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38EE01" w14:textId="12B1B897" w:rsidR="00E87AEA" w:rsidRPr="000F0908" w:rsidRDefault="00E87AEA" w:rsidP="00E87AEA">
      <w:pPr>
        <w:pStyle w:val="Body0"/>
        <w:spacing w:line="240" w:lineRule="auto"/>
        <w:ind w:firstLine="1985"/>
        <w:jc w:val="both"/>
        <w:rPr>
          <w:rFonts w:ascii="Times New Roman" w:eastAsia="Times New Roman" w:hAnsi="Times New Roman" w:cs="Times New Roman"/>
          <w:b/>
          <w:color w:val="auto"/>
          <w:sz w:val="24"/>
          <w:szCs w:val="24"/>
          <w:lang w:val="en-US"/>
        </w:rPr>
      </w:pPr>
      <w:bookmarkStart w:id="0" w:name="_Hlk184747377"/>
    </w:p>
    <w:p w14:paraId="350F6CB0" w14:textId="77777777" w:rsidR="00E87AEA" w:rsidRPr="000F0908" w:rsidRDefault="00E87AEA" w:rsidP="00E87AEA">
      <w:pPr>
        <w:jc w:val="center"/>
        <w:rPr>
          <w:rFonts w:ascii="Times New Roman" w:hAnsi="Times New Roman" w:cs="Times New Roman"/>
          <w:b/>
          <w:bCs/>
          <w:sz w:val="24"/>
          <w:szCs w:val="24"/>
        </w:rPr>
      </w:pPr>
      <w:bookmarkStart w:id="1" w:name="_Hlk194332965"/>
      <w:bookmarkEnd w:id="0"/>
    </w:p>
    <w:tbl>
      <w:tblPr>
        <w:tblW w:w="11595" w:type="dxa"/>
        <w:tblInd w:w="-9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95"/>
      </w:tblGrid>
      <w:tr w:rsidR="00E87AEA" w:rsidRPr="000F0908" w14:paraId="2137E34A" w14:textId="77777777" w:rsidTr="00A84091">
        <w:trPr>
          <w:trHeight w:val="698"/>
        </w:trPr>
        <w:tc>
          <w:tcPr>
            <w:tcW w:w="11595" w:type="dxa"/>
            <w:tcBorders>
              <w:top w:val="nil"/>
              <w:left w:val="nil"/>
              <w:bottom w:val="single" w:sz="4" w:space="0" w:color="auto"/>
              <w:right w:val="nil"/>
            </w:tcBorders>
            <w:tcMar>
              <w:top w:w="0" w:type="dxa"/>
              <w:left w:w="0" w:type="dxa"/>
              <w:bottom w:w="0" w:type="dxa"/>
              <w:right w:w="0" w:type="dxa"/>
            </w:tcMar>
          </w:tcPr>
          <w:p w14:paraId="2BC96AFD" w14:textId="633305B1" w:rsidR="00E87AEA" w:rsidRPr="001A55E8" w:rsidRDefault="005C5E49" w:rsidP="00A84091">
            <w:pPr>
              <w:jc w:val="center"/>
              <w:rPr>
                <w:rFonts w:ascii="Times New Roman" w:hAnsi="Times New Roman" w:cs="Times New Roman"/>
                <w:b/>
                <w:sz w:val="24"/>
                <w:szCs w:val="24"/>
              </w:rPr>
            </w:pPr>
            <w:r w:rsidRPr="001A55E8">
              <w:rPr>
                <w:rFonts w:ascii="Times New Roman" w:hAnsi="Times New Roman" w:cs="Times New Roman"/>
                <w:b/>
                <w:sz w:val="24"/>
                <w:szCs w:val="24"/>
              </w:rPr>
              <w:t>NEMĖŽIO</w:t>
            </w:r>
            <w:r w:rsidR="00E87AEA" w:rsidRPr="001A55E8">
              <w:rPr>
                <w:rFonts w:ascii="Times New Roman" w:hAnsi="Times New Roman" w:cs="Times New Roman"/>
                <w:b/>
                <w:sz w:val="24"/>
                <w:szCs w:val="24"/>
              </w:rPr>
              <w:t xml:space="preserve"> KOMUNALININKAS</w:t>
            </w:r>
          </w:p>
          <w:p w14:paraId="691A3796" w14:textId="7732A739" w:rsidR="00E87AEA" w:rsidRPr="001A55E8" w:rsidRDefault="00E87AEA" w:rsidP="00A84091">
            <w:pPr>
              <w:jc w:val="center"/>
              <w:rPr>
                <w:rFonts w:ascii="Times New Roman" w:hAnsi="Times New Roman" w:cs="Times New Roman"/>
                <w:sz w:val="24"/>
                <w:szCs w:val="24"/>
              </w:rPr>
            </w:pPr>
            <w:r w:rsidRPr="001A55E8">
              <w:rPr>
                <w:rFonts w:ascii="Times New Roman" w:hAnsi="Times New Roman" w:cs="Times New Roman"/>
                <w:sz w:val="24"/>
                <w:szCs w:val="24"/>
              </w:rPr>
              <w:t xml:space="preserve">Uždaroji akcinė bendrovė, Juridinių asmenų registras, kodas </w:t>
            </w:r>
            <w:r w:rsidR="005C5E49" w:rsidRPr="001A55E8">
              <w:rPr>
                <w:rFonts w:ascii="Times New Roman" w:hAnsi="Times New Roman" w:cs="Times New Roman"/>
                <w:sz w:val="24"/>
                <w:szCs w:val="24"/>
              </w:rPr>
              <w:t>186063262</w:t>
            </w:r>
            <w:r w:rsidRPr="001A55E8">
              <w:rPr>
                <w:rFonts w:ascii="Times New Roman" w:hAnsi="Times New Roman" w:cs="Times New Roman"/>
                <w:sz w:val="24"/>
                <w:szCs w:val="24"/>
              </w:rPr>
              <w:t>.</w:t>
            </w:r>
          </w:p>
          <w:p w14:paraId="2DD360DE" w14:textId="2BF6D9F6" w:rsidR="00E87AEA" w:rsidRPr="000F0908" w:rsidRDefault="005C5E49" w:rsidP="00A84091">
            <w:pPr>
              <w:jc w:val="center"/>
              <w:rPr>
                <w:rFonts w:ascii="Times New Roman" w:hAnsi="Times New Roman" w:cs="Times New Roman"/>
                <w:sz w:val="24"/>
                <w:szCs w:val="24"/>
              </w:rPr>
            </w:pPr>
            <w:r w:rsidRPr="001A55E8">
              <w:rPr>
                <w:rFonts w:ascii="Times New Roman" w:hAnsi="Times New Roman" w:cs="Times New Roman"/>
                <w:sz w:val="24"/>
                <w:szCs w:val="24"/>
              </w:rPr>
              <w:t>Sodų g. 23, Skaidišk</w:t>
            </w:r>
            <w:r w:rsidR="001A55E8" w:rsidRPr="001A55E8">
              <w:rPr>
                <w:rFonts w:ascii="Times New Roman" w:hAnsi="Times New Roman" w:cs="Times New Roman"/>
                <w:sz w:val="24"/>
                <w:szCs w:val="24"/>
              </w:rPr>
              <w:t>ės</w:t>
            </w:r>
            <w:r w:rsidRPr="001A55E8">
              <w:rPr>
                <w:rFonts w:ascii="Times New Roman" w:hAnsi="Times New Roman" w:cs="Times New Roman"/>
                <w:sz w:val="24"/>
                <w:szCs w:val="24"/>
              </w:rPr>
              <w:t>, LT-13271</w:t>
            </w:r>
            <w:r w:rsidR="00CD49C4">
              <w:rPr>
                <w:rFonts w:ascii="Times New Roman" w:hAnsi="Times New Roman" w:cs="Times New Roman"/>
                <w:sz w:val="24"/>
                <w:szCs w:val="24"/>
              </w:rPr>
              <w:t>,</w:t>
            </w:r>
            <w:r w:rsidRPr="001A55E8">
              <w:rPr>
                <w:rFonts w:ascii="Times New Roman" w:hAnsi="Times New Roman" w:cs="Times New Roman"/>
                <w:sz w:val="24"/>
                <w:szCs w:val="24"/>
              </w:rPr>
              <w:t xml:space="preserve"> Vilniaus r.</w:t>
            </w:r>
            <w:r w:rsidR="00E87AEA" w:rsidRPr="001A55E8">
              <w:rPr>
                <w:rFonts w:ascii="Times New Roman" w:hAnsi="Times New Roman" w:cs="Times New Roman"/>
                <w:sz w:val="24"/>
                <w:szCs w:val="24"/>
              </w:rPr>
              <w:t xml:space="preserve">, </w:t>
            </w:r>
            <w:r w:rsidR="001A55E8">
              <w:rPr>
                <w:rFonts w:ascii="Times New Roman" w:hAnsi="Times New Roman" w:cs="Times New Roman"/>
                <w:sz w:val="24"/>
                <w:szCs w:val="24"/>
              </w:rPr>
              <w:t>T</w:t>
            </w:r>
            <w:r w:rsidR="001A55E8" w:rsidRPr="001A55E8">
              <w:rPr>
                <w:rFonts w:ascii="Times New Roman" w:hAnsi="Times New Roman" w:cs="Times New Roman"/>
                <w:sz w:val="24"/>
                <w:szCs w:val="24"/>
              </w:rPr>
              <w:t>el.+37060391344</w:t>
            </w:r>
          </w:p>
        </w:tc>
      </w:tr>
    </w:tbl>
    <w:p w14:paraId="0FAC8654" w14:textId="213E658B" w:rsidR="00165042" w:rsidRPr="00165042" w:rsidRDefault="00165042" w:rsidP="00165042">
      <w:pPr>
        <w:suppressAutoHyphens/>
        <w:spacing w:after="0" w:line="240" w:lineRule="auto"/>
        <w:jc w:val="right"/>
        <w:rPr>
          <w:rFonts w:ascii="Times New Roman" w:eastAsia="Times New Roman" w:hAnsi="Times New Roman" w:cs="Times New Roman"/>
          <w:sz w:val="24"/>
          <w:szCs w:val="24"/>
          <w:lang w:eastAsia="en-US"/>
        </w:rPr>
      </w:pPr>
      <w:r w:rsidRPr="00165042">
        <w:rPr>
          <w:rFonts w:ascii="Times New Roman" w:eastAsia="Times New Roman" w:hAnsi="Times New Roman" w:cs="Times New Roman"/>
          <w:sz w:val="24"/>
          <w:szCs w:val="24"/>
          <w:lang w:eastAsia="en-US"/>
        </w:rPr>
        <w:t xml:space="preserve">SPS </w:t>
      </w:r>
      <w:r w:rsidRPr="00076A95">
        <w:rPr>
          <w:rFonts w:ascii="Times New Roman" w:eastAsia="Times New Roman" w:hAnsi="Times New Roman" w:cs="Times New Roman"/>
          <w:sz w:val="24"/>
          <w:szCs w:val="24"/>
          <w:lang w:val="sv-SE" w:eastAsia="en-US"/>
        </w:rPr>
        <w:t>1</w:t>
      </w:r>
      <w:r w:rsidRPr="00165042">
        <w:rPr>
          <w:rFonts w:ascii="Times New Roman" w:eastAsia="Times New Roman" w:hAnsi="Times New Roman" w:cs="Times New Roman"/>
          <w:sz w:val="24"/>
          <w:szCs w:val="24"/>
          <w:lang w:eastAsia="en-US"/>
        </w:rPr>
        <w:t xml:space="preserve"> priedas</w:t>
      </w:r>
    </w:p>
    <w:p w14:paraId="68A9F8BD" w14:textId="199AB4E6" w:rsidR="00165042" w:rsidRPr="00165042" w:rsidRDefault="00165042" w:rsidP="00165042">
      <w:pPr>
        <w:suppressAutoHyphens/>
        <w:spacing w:after="0" w:line="240" w:lineRule="auto"/>
        <w:jc w:val="right"/>
        <w:rPr>
          <w:rFonts w:ascii="Times New Roman" w:eastAsia="Times New Roman" w:hAnsi="Times New Roman" w:cs="Times New Roman"/>
          <w:sz w:val="24"/>
          <w:szCs w:val="24"/>
          <w:lang w:eastAsia="en-US"/>
        </w:rPr>
      </w:pPr>
      <w:r w:rsidRPr="00165042">
        <w:rPr>
          <w:rFonts w:ascii="Times New Roman" w:eastAsia="Times New Roman" w:hAnsi="Times New Roman" w:cs="Times New Roman"/>
          <w:sz w:val="24"/>
          <w:szCs w:val="24"/>
          <w:lang w:eastAsia="en-US"/>
        </w:rPr>
        <w:t>„</w:t>
      </w:r>
      <w:r>
        <w:rPr>
          <w:rFonts w:ascii="Times New Roman" w:eastAsia="Times New Roman" w:hAnsi="Times New Roman" w:cs="Times New Roman"/>
          <w:sz w:val="24"/>
          <w:szCs w:val="24"/>
          <w:lang w:eastAsia="en-US"/>
        </w:rPr>
        <w:t>Techninė specifikacija</w:t>
      </w:r>
      <w:r w:rsidRPr="00165042">
        <w:rPr>
          <w:rFonts w:ascii="Times New Roman" w:eastAsia="Times New Roman" w:hAnsi="Times New Roman" w:cs="Times New Roman"/>
          <w:sz w:val="24"/>
          <w:szCs w:val="24"/>
          <w:lang w:eastAsia="en-US"/>
        </w:rPr>
        <w:t>“</w:t>
      </w:r>
    </w:p>
    <w:p w14:paraId="78176206" w14:textId="77777777" w:rsidR="00E87AEA" w:rsidRPr="000F0908" w:rsidRDefault="00E87AEA" w:rsidP="00E87AEA">
      <w:pPr>
        <w:tabs>
          <w:tab w:val="right" w:leader="underscore" w:pos="8505"/>
        </w:tabs>
        <w:jc w:val="center"/>
        <w:rPr>
          <w:rFonts w:ascii="Times New Roman" w:hAnsi="Times New Roman" w:cs="Times New Roman"/>
          <w:iCs/>
          <w:sz w:val="24"/>
          <w:szCs w:val="24"/>
        </w:rPr>
      </w:pPr>
    </w:p>
    <w:p w14:paraId="34187FB5" w14:textId="77777777" w:rsidR="00E87AEA" w:rsidRPr="00FD72E8" w:rsidRDefault="00E87AEA" w:rsidP="00FD72E8">
      <w:pPr>
        <w:pStyle w:val="Betarp"/>
        <w:jc w:val="right"/>
        <w:rPr>
          <w:rFonts w:ascii="Times New Roman" w:hAnsi="Times New Roman" w:cs="Times New Roman"/>
          <w:sz w:val="24"/>
          <w:szCs w:val="24"/>
        </w:rPr>
      </w:pPr>
      <w:r w:rsidRPr="00FD72E8">
        <w:rPr>
          <w:rFonts w:ascii="Times New Roman" w:hAnsi="Times New Roman" w:cs="Times New Roman"/>
          <w:sz w:val="24"/>
          <w:szCs w:val="24"/>
        </w:rPr>
        <w:t>PATVIRTINTA</w:t>
      </w:r>
    </w:p>
    <w:p w14:paraId="7F378B30" w14:textId="51867B99" w:rsidR="00FD72E8" w:rsidRPr="00FD72E8" w:rsidRDefault="00FD72E8" w:rsidP="00FD72E8">
      <w:pPr>
        <w:pStyle w:val="Betarp"/>
        <w:jc w:val="right"/>
        <w:rPr>
          <w:rFonts w:ascii="Times New Roman" w:eastAsia="Calibri" w:hAnsi="Times New Roman" w:cs="Times New Roman"/>
          <w:sz w:val="24"/>
          <w:szCs w:val="24"/>
          <w:lang w:eastAsia="en-US"/>
        </w:rPr>
      </w:pPr>
      <w:r w:rsidRPr="00FD72E8">
        <w:rPr>
          <w:rFonts w:ascii="Times New Roman" w:eastAsia="Calibri" w:hAnsi="Times New Roman" w:cs="Times New Roman"/>
          <w:sz w:val="24"/>
          <w:szCs w:val="24"/>
          <w:lang w:eastAsia="en-US"/>
        </w:rPr>
        <w:t>202</w:t>
      </w:r>
      <w:r w:rsidR="000B75B1">
        <w:rPr>
          <w:rFonts w:ascii="Times New Roman" w:eastAsia="Calibri" w:hAnsi="Times New Roman" w:cs="Times New Roman"/>
          <w:sz w:val="24"/>
          <w:szCs w:val="24"/>
          <w:lang w:eastAsia="en-US"/>
        </w:rPr>
        <w:t>6</w:t>
      </w:r>
      <w:r w:rsidRPr="00FD72E8">
        <w:rPr>
          <w:rFonts w:ascii="Times New Roman" w:eastAsia="Calibri" w:hAnsi="Times New Roman" w:cs="Times New Roman"/>
          <w:sz w:val="24"/>
          <w:szCs w:val="24"/>
          <w:lang w:eastAsia="en-US"/>
        </w:rPr>
        <w:t xml:space="preserve"> m. </w:t>
      </w:r>
      <w:r w:rsidR="000B75B1">
        <w:rPr>
          <w:rFonts w:ascii="Times New Roman" w:eastAsia="Calibri" w:hAnsi="Times New Roman" w:cs="Times New Roman"/>
          <w:sz w:val="24"/>
          <w:szCs w:val="24"/>
          <w:lang w:eastAsia="en-US"/>
        </w:rPr>
        <w:t>gegužės ..</w:t>
      </w:r>
      <w:r w:rsidRPr="00FD72E8">
        <w:rPr>
          <w:rFonts w:ascii="Times New Roman" w:eastAsia="Calibri" w:hAnsi="Times New Roman" w:cs="Times New Roman"/>
          <w:sz w:val="24"/>
          <w:szCs w:val="24"/>
          <w:lang w:eastAsia="en-US"/>
        </w:rPr>
        <w:t xml:space="preserve"> d. Direktoriaus įsakymu</w:t>
      </w:r>
    </w:p>
    <w:p w14:paraId="10E3AF98" w14:textId="53B1A3A7" w:rsidR="00FD72E8" w:rsidRPr="00FD72E8" w:rsidRDefault="00FD72E8" w:rsidP="00FD72E8">
      <w:pPr>
        <w:pStyle w:val="Betarp"/>
        <w:jc w:val="right"/>
        <w:rPr>
          <w:rFonts w:ascii="Times New Roman" w:eastAsia="Calibri" w:hAnsi="Times New Roman" w:cs="Times New Roman"/>
          <w:sz w:val="24"/>
          <w:szCs w:val="24"/>
          <w:lang w:eastAsia="en-US"/>
        </w:rPr>
      </w:pPr>
      <w:r w:rsidRPr="00FD72E8">
        <w:rPr>
          <w:rFonts w:ascii="Times New Roman" w:eastAsia="Calibri" w:hAnsi="Times New Roman" w:cs="Times New Roman"/>
          <w:sz w:val="24"/>
          <w:szCs w:val="24"/>
          <w:lang w:eastAsia="en-US"/>
        </w:rPr>
        <w:t xml:space="preserve">Nr. </w:t>
      </w:r>
      <w:r w:rsidR="000B75B1">
        <w:rPr>
          <w:rFonts w:ascii="Times New Roman" w:eastAsia="Calibri" w:hAnsi="Times New Roman" w:cs="Times New Roman"/>
          <w:sz w:val="24"/>
          <w:szCs w:val="24"/>
          <w:lang w:eastAsia="en-US"/>
        </w:rPr>
        <w:t>...</w:t>
      </w:r>
    </w:p>
    <w:p w14:paraId="09D41724" w14:textId="77777777" w:rsidR="00FD72E8" w:rsidRPr="00FD72E8" w:rsidRDefault="00FD72E8" w:rsidP="00FD72E8">
      <w:pPr>
        <w:spacing w:after="0" w:line="240" w:lineRule="auto"/>
        <w:rPr>
          <w:rFonts w:ascii="Calibri" w:eastAsia="Times New Roman" w:hAnsi="Calibri" w:cs="Times New Roman"/>
          <w:b/>
          <w:sz w:val="22"/>
          <w:szCs w:val="24"/>
        </w:rPr>
      </w:pPr>
    </w:p>
    <w:p w14:paraId="2683BA8C" w14:textId="77777777" w:rsidR="00E87AEA" w:rsidRPr="000F0908" w:rsidRDefault="00E87AEA" w:rsidP="00E87AEA">
      <w:pPr>
        <w:pStyle w:val="Pagrindinistekstas"/>
        <w:ind w:firstLine="0"/>
        <w:jc w:val="center"/>
        <w:rPr>
          <w:rFonts w:ascii="Times New Roman" w:hAnsi="Times New Roman" w:cs="Times New Roman"/>
          <w:b/>
          <w:color w:val="000000" w:themeColor="text1"/>
          <w:sz w:val="24"/>
          <w:szCs w:val="24"/>
        </w:rPr>
      </w:pPr>
    </w:p>
    <w:bookmarkEnd w:id="1"/>
    <w:p w14:paraId="1147F1EF" w14:textId="77777777" w:rsidR="00273118" w:rsidRPr="00BF0E4B" w:rsidRDefault="00273118" w:rsidP="00273118">
      <w:pPr>
        <w:jc w:val="center"/>
        <w:rPr>
          <w:rFonts w:ascii="Times New Roman" w:hAnsi="Times New Roman" w:cs="Times New Roman"/>
          <w:b/>
          <w:bCs/>
          <w:sz w:val="24"/>
          <w:szCs w:val="24"/>
        </w:rPr>
      </w:pPr>
      <w:r w:rsidRPr="00BF0E4B">
        <w:rPr>
          <w:rFonts w:ascii="Times New Roman" w:hAnsi="Times New Roman" w:cs="Times New Roman"/>
          <w:b/>
          <w:bCs/>
          <w:sz w:val="24"/>
          <w:szCs w:val="24"/>
        </w:rPr>
        <w:t xml:space="preserve">VANDENS TIEKIMO IR NUOTEKŲ TVARKYMO INFRASTRUKTŪROS </w:t>
      </w:r>
      <w:r>
        <w:rPr>
          <w:rFonts w:ascii="Times New Roman" w:hAnsi="Times New Roman" w:cs="Times New Roman"/>
          <w:b/>
          <w:bCs/>
          <w:sz w:val="24"/>
          <w:szCs w:val="24"/>
        </w:rPr>
        <w:t>PLĖTRA VILNIAUS R. SAV., MICKŪNŲ SEN</w:t>
      </w:r>
      <w:r w:rsidRPr="00BF0E4B">
        <w:rPr>
          <w:rFonts w:ascii="Times New Roman" w:hAnsi="Times New Roman" w:cs="Times New Roman"/>
          <w:b/>
          <w:bCs/>
          <w:sz w:val="24"/>
          <w:szCs w:val="24"/>
        </w:rPr>
        <w:t>., MICKŪNŲ MSTL.</w:t>
      </w:r>
    </w:p>
    <w:p w14:paraId="01177915" w14:textId="6FB79AF5" w:rsidR="004E5092" w:rsidRPr="000F0908" w:rsidRDefault="004E5092" w:rsidP="004E5092">
      <w:pPr>
        <w:pStyle w:val="CM7"/>
        <w:spacing w:after="0" w:line="276" w:lineRule="atLeast"/>
        <w:ind w:right="865"/>
        <w:jc w:val="center"/>
        <w:rPr>
          <w:b/>
          <w:bCs/>
        </w:rPr>
      </w:pPr>
      <w:r w:rsidRPr="000F0908">
        <w:rPr>
          <w:b/>
          <w:bCs/>
        </w:rPr>
        <w:t>PROJEKTAVIMO, STATYBOS TECHNINĖ SPECIFIKACIJA</w:t>
      </w:r>
      <w:r w:rsidR="003842CD">
        <w:rPr>
          <w:b/>
          <w:bCs/>
        </w:rPr>
        <w:t xml:space="preserve"> </w:t>
      </w:r>
    </w:p>
    <w:p w14:paraId="7C8CC410" w14:textId="77777777" w:rsidR="004E5092" w:rsidRPr="000F0908" w:rsidRDefault="004E5092" w:rsidP="004E5092">
      <w:pPr>
        <w:pStyle w:val="Default"/>
      </w:pPr>
    </w:p>
    <w:tbl>
      <w:tblPr>
        <w:tblW w:w="10292" w:type="dxa"/>
        <w:tblInd w:w="-176" w:type="dxa"/>
        <w:tblLook w:val="0000" w:firstRow="0" w:lastRow="0" w:firstColumn="0" w:lastColumn="0" w:noHBand="0" w:noVBand="0"/>
      </w:tblPr>
      <w:tblGrid>
        <w:gridCol w:w="576"/>
        <w:gridCol w:w="3423"/>
        <w:gridCol w:w="6267"/>
        <w:gridCol w:w="26"/>
      </w:tblGrid>
      <w:tr w:rsidR="004E5092" w:rsidRPr="000F0908" w14:paraId="1ACDD1C4" w14:textId="77777777" w:rsidTr="006D0F1E">
        <w:trPr>
          <w:gridAfter w:val="1"/>
          <w:wAfter w:w="26" w:type="dxa"/>
          <w:trHeight w:val="575"/>
        </w:trPr>
        <w:tc>
          <w:tcPr>
            <w:tcW w:w="576" w:type="dxa"/>
            <w:tcBorders>
              <w:top w:val="single" w:sz="4" w:space="0" w:color="000000"/>
              <w:left w:val="single" w:sz="4" w:space="0" w:color="000000"/>
              <w:bottom w:val="single" w:sz="4" w:space="0" w:color="000000"/>
              <w:right w:val="single" w:sz="4" w:space="0" w:color="000000"/>
            </w:tcBorders>
            <w:vAlign w:val="center"/>
          </w:tcPr>
          <w:p w14:paraId="28D5ED44" w14:textId="77777777" w:rsidR="004E5092" w:rsidRPr="000F0908" w:rsidRDefault="004E5092" w:rsidP="00B4275A">
            <w:pPr>
              <w:pStyle w:val="Default"/>
            </w:pPr>
            <w:r w:rsidRPr="000F0908">
              <w:rPr>
                <w:b/>
                <w:bCs/>
              </w:rPr>
              <w:t xml:space="preserve">Eil. Nr. </w:t>
            </w:r>
          </w:p>
        </w:tc>
        <w:tc>
          <w:tcPr>
            <w:tcW w:w="3423" w:type="dxa"/>
            <w:tcBorders>
              <w:top w:val="single" w:sz="4" w:space="0" w:color="000000"/>
              <w:left w:val="single" w:sz="4" w:space="0" w:color="000000"/>
              <w:bottom w:val="single" w:sz="4" w:space="0" w:color="000000"/>
              <w:right w:val="single" w:sz="4" w:space="0" w:color="000000"/>
            </w:tcBorders>
            <w:vAlign w:val="center"/>
          </w:tcPr>
          <w:p w14:paraId="31FC0B0B" w14:textId="77777777" w:rsidR="004E5092" w:rsidRPr="000F0908" w:rsidRDefault="004E5092" w:rsidP="00B4275A">
            <w:pPr>
              <w:pStyle w:val="Default"/>
              <w:jc w:val="center"/>
            </w:pPr>
            <w:r w:rsidRPr="000F0908">
              <w:rPr>
                <w:b/>
                <w:bCs/>
              </w:rPr>
              <w:t xml:space="preserve">Pavadinimas </w:t>
            </w:r>
          </w:p>
        </w:tc>
        <w:tc>
          <w:tcPr>
            <w:tcW w:w="6267" w:type="dxa"/>
            <w:tcBorders>
              <w:top w:val="single" w:sz="4" w:space="0" w:color="000000"/>
              <w:left w:val="single" w:sz="4" w:space="0" w:color="000000"/>
              <w:bottom w:val="single" w:sz="4" w:space="0" w:color="000000"/>
              <w:right w:val="single" w:sz="4" w:space="0" w:color="000000"/>
            </w:tcBorders>
            <w:vAlign w:val="center"/>
          </w:tcPr>
          <w:p w14:paraId="2D406775" w14:textId="77777777" w:rsidR="004E5092" w:rsidRPr="000F0908" w:rsidRDefault="004E5092" w:rsidP="00B4275A">
            <w:pPr>
              <w:pStyle w:val="Default"/>
            </w:pPr>
            <w:r w:rsidRPr="000F0908">
              <w:rPr>
                <w:b/>
                <w:bCs/>
              </w:rPr>
              <w:t xml:space="preserve">Reikalavimai </w:t>
            </w:r>
          </w:p>
        </w:tc>
      </w:tr>
      <w:tr w:rsidR="004E5092" w:rsidRPr="000F0908" w14:paraId="28E72685" w14:textId="77777777" w:rsidTr="006D0F1E">
        <w:trPr>
          <w:trHeight w:val="285"/>
        </w:trPr>
        <w:tc>
          <w:tcPr>
            <w:tcW w:w="10292" w:type="dxa"/>
            <w:gridSpan w:val="4"/>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64F51302" w14:textId="77777777" w:rsidR="004E5092" w:rsidRPr="000F0908" w:rsidRDefault="004E5092" w:rsidP="00B4275A">
            <w:pPr>
              <w:pStyle w:val="Default"/>
              <w:jc w:val="center"/>
            </w:pPr>
            <w:r w:rsidRPr="000F0908">
              <w:rPr>
                <w:b/>
                <w:bCs/>
              </w:rPr>
              <w:t xml:space="preserve">I. Bendra informacija apie pirkimo objektą </w:t>
            </w:r>
          </w:p>
        </w:tc>
      </w:tr>
      <w:tr w:rsidR="004E5092" w:rsidRPr="000F0908" w14:paraId="1FCFE7F6" w14:textId="77777777" w:rsidTr="006D0F1E">
        <w:trPr>
          <w:gridAfter w:val="1"/>
          <w:wAfter w:w="26" w:type="dxa"/>
          <w:trHeight w:val="823"/>
        </w:trPr>
        <w:tc>
          <w:tcPr>
            <w:tcW w:w="576" w:type="dxa"/>
            <w:tcBorders>
              <w:top w:val="single" w:sz="4" w:space="0" w:color="000000"/>
              <w:left w:val="single" w:sz="4" w:space="0" w:color="000000"/>
              <w:bottom w:val="single" w:sz="4" w:space="0" w:color="000000"/>
              <w:right w:val="single" w:sz="4" w:space="0" w:color="000000"/>
            </w:tcBorders>
          </w:tcPr>
          <w:p w14:paraId="46BD7A48" w14:textId="77777777" w:rsidR="004E5092" w:rsidRPr="000F0908" w:rsidRDefault="004E5092" w:rsidP="00B4275A">
            <w:pPr>
              <w:spacing w:after="0" w:line="240" w:lineRule="auto"/>
              <w:rPr>
                <w:sz w:val="24"/>
                <w:szCs w:val="24"/>
              </w:rPr>
            </w:pPr>
            <w:r w:rsidRPr="000F0908">
              <w:rPr>
                <w:rFonts w:ascii="Times New Roman" w:hAnsi="Times New Roman"/>
                <w:sz w:val="24"/>
                <w:szCs w:val="24"/>
              </w:rPr>
              <w:t xml:space="preserve">1. </w:t>
            </w:r>
          </w:p>
        </w:tc>
        <w:tc>
          <w:tcPr>
            <w:tcW w:w="3423" w:type="dxa"/>
            <w:tcBorders>
              <w:top w:val="single" w:sz="4" w:space="0" w:color="000000"/>
              <w:left w:val="single" w:sz="4" w:space="0" w:color="000000"/>
              <w:bottom w:val="single" w:sz="4" w:space="0" w:color="000000"/>
              <w:right w:val="single" w:sz="4" w:space="0" w:color="000000"/>
            </w:tcBorders>
          </w:tcPr>
          <w:p w14:paraId="6E08FE4F" w14:textId="5D3A3DE6" w:rsidR="004E5092" w:rsidRPr="000F0908" w:rsidRDefault="00E449F2" w:rsidP="00B4275A">
            <w:pPr>
              <w:pStyle w:val="Default"/>
            </w:pPr>
            <w:r>
              <w:t>Perkantysis subjektas</w:t>
            </w:r>
            <w:r w:rsidR="004E5092" w:rsidRPr="000F0908">
              <w:t xml:space="preserve"> (</w:t>
            </w:r>
            <w:r w:rsidR="000D4004" w:rsidRPr="000F0908">
              <w:t xml:space="preserve">Užsakovas / </w:t>
            </w:r>
            <w:r w:rsidR="004E5092" w:rsidRPr="000F0908">
              <w:t xml:space="preserve">statytojas): </w:t>
            </w:r>
          </w:p>
        </w:tc>
        <w:tc>
          <w:tcPr>
            <w:tcW w:w="6267" w:type="dxa"/>
            <w:tcBorders>
              <w:top w:val="single" w:sz="4" w:space="0" w:color="000000"/>
              <w:left w:val="single" w:sz="4" w:space="0" w:color="000000"/>
              <w:bottom w:val="single" w:sz="4" w:space="0" w:color="000000"/>
              <w:right w:val="single" w:sz="4" w:space="0" w:color="000000"/>
            </w:tcBorders>
          </w:tcPr>
          <w:p w14:paraId="1FFE8948" w14:textId="6CC8FAB1" w:rsidR="00C11630" w:rsidRPr="000F0908" w:rsidRDefault="004E5092" w:rsidP="00C11630">
            <w:pPr>
              <w:spacing w:after="0" w:line="240" w:lineRule="auto"/>
              <w:jc w:val="both"/>
              <w:rPr>
                <w:rFonts w:ascii="Times New Roman" w:eastAsia="Times New Roman" w:hAnsi="Times New Roman" w:cs="Times New Roman"/>
                <w:sz w:val="24"/>
                <w:szCs w:val="24"/>
              </w:rPr>
            </w:pPr>
            <w:r w:rsidRPr="000F0908">
              <w:rPr>
                <w:rFonts w:ascii="Times New Roman" w:hAnsi="Times New Roman"/>
                <w:i/>
                <w:iCs/>
                <w:sz w:val="24"/>
                <w:szCs w:val="24"/>
              </w:rPr>
              <w:t>UAB „Nemėžio komunalininkas“</w:t>
            </w:r>
            <w:r w:rsidR="00C11630" w:rsidRPr="000F0908">
              <w:rPr>
                <w:rFonts w:ascii="Times New Roman" w:hAnsi="Times New Roman"/>
                <w:i/>
                <w:iCs/>
                <w:sz w:val="24"/>
                <w:szCs w:val="24"/>
              </w:rPr>
              <w:t>,</w:t>
            </w:r>
            <w:r w:rsidR="00C11630" w:rsidRPr="000F0908">
              <w:rPr>
                <w:rFonts w:ascii="Times New Roman" w:eastAsia="Times New Roman" w:hAnsi="Times New Roman" w:cs="Times New Roman"/>
                <w:sz w:val="24"/>
                <w:szCs w:val="24"/>
              </w:rPr>
              <w:t xml:space="preserve"> veikianti</w:t>
            </w:r>
            <w:r w:rsidR="00E449F2">
              <w:rPr>
                <w:rFonts w:ascii="Times New Roman" w:eastAsia="Times New Roman" w:hAnsi="Times New Roman" w:cs="Times New Roman"/>
                <w:sz w:val="24"/>
                <w:szCs w:val="24"/>
              </w:rPr>
              <w:t>s</w:t>
            </w:r>
            <w:r w:rsidR="00C11630" w:rsidRPr="000F0908">
              <w:rPr>
                <w:rFonts w:ascii="Times New Roman" w:eastAsia="Times New Roman" w:hAnsi="Times New Roman" w:cs="Times New Roman"/>
                <w:sz w:val="24"/>
                <w:szCs w:val="24"/>
              </w:rPr>
              <w:t xml:space="preserve"> kaip </w:t>
            </w:r>
            <w:r w:rsidR="00E449F2">
              <w:rPr>
                <w:rFonts w:ascii="Times New Roman" w:eastAsia="Times New Roman" w:hAnsi="Times New Roman" w:cs="Times New Roman"/>
                <w:sz w:val="24"/>
                <w:szCs w:val="24"/>
              </w:rPr>
              <w:t>Perkantysis subjektas</w:t>
            </w:r>
            <w:r w:rsidR="00C11630" w:rsidRPr="000F0908">
              <w:rPr>
                <w:rFonts w:ascii="Times New Roman" w:eastAsia="Times New Roman" w:hAnsi="Times New Roman" w:cs="Times New Roman"/>
                <w:sz w:val="24"/>
                <w:szCs w:val="24"/>
              </w:rPr>
              <w:t xml:space="preserve"> pagal galiojančius viešųjų pirkimų teisės aktus.</w:t>
            </w:r>
          </w:p>
          <w:p w14:paraId="6A111AF3" w14:textId="02E55E0F" w:rsidR="004E5092" w:rsidRPr="000F0908" w:rsidRDefault="004E5092" w:rsidP="00B4275A">
            <w:pPr>
              <w:jc w:val="both"/>
              <w:rPr>
                <w:rFonts w:ascii="Times New Roman" w:hAnsi="Times New Roman"/>
                <w:i/>
                <w:iCs/>
                <w:sz w:val="24"/>
                <w:szCs w:val="24"/>
              </w:rPr>
            </w:pPr>
          </w:p>
          <w:p w14:paraId="2D43DF07" w14:textId="77777777" w:rsidR="004E5092" w:rsidRPr="000F0908" w:rsidRDefault="004E5092" w:rsidP="00B4275A">
            <w:pPr>
              <w:pStyle w:val="Default"/>
              <w:rPr>
                <w:i/>
                <w:iCs/>
              </w:rPr>
            </w:pPr>
          </w:p>
        </w:tc>
      </w:tr>
      <w:tr w:rsidR="004E5092" w:rsidRPr="000F0908" w14:paraId="4F4849B2" w14:textId="77777777" w:rsidTr="006D0F1E">
        <w:trPr>
          <w:gridAfter w:val="1"/>
          <w:wAfter w:w="26" w:type="dxa"/>
          <w:trHeight w:val="823"/>
        </w:trPr>
        <w:tc>
          <w:tcPr>
            <w:tcW w:w="576" w:type="dxa"/>
            <w:tcBorders>
              <w:top w:val="single" w:sz="4" w:space="0" w:color="000000"/>
              <w:left w:val="single" w:sz="4" w:space="0" w:color="000000"/>
              <w:bottom w:val="single" w:sz="4" w:space="0" w:color="000000"/>
              <w:right w:val="single" w:sz="4" w:space="0" w:color="000000"/>
            </w:tcBorders>
          </w:tcPr>
          <w:p w14:paraId="060288BC" w14:textId="70633C7F" w:rsidR="004E5092" w:rsidRPr="000F0908" w:rsidRDefault="00C11630" w:rsidP="00B4275A">
            <w:pPr>
              <w:spacing w:after="0" w:line="240" w:lineRule="auto"/>
              <w:rPr>
                <w:rFonts w:ascii="Times New Roman" w:hAnsi="Times New Roman"/>
                <w:sz w:val="24"/>
                <w:szCs w:val="24"/>
                <w:lang w:val="en-US"/>
              </w:rPr>
            </w:pPr>
            <w:r w:rsidRPr="000F0908">
              <w:rPr>
                <w:rFonts w:ascii="Times New Roman" w:hAnsi="Times New Roman"/>
                <w:sz w:val="24"/>
                <w:szCs w:val="24"/>
                <w:lang w:val="en-US"/>
              </w:rPr>
              <w:t>1.1.</w:t>
            </w:r>
          </w:p>
        </w:tc>
        <w:tc>
          <w:tcPr>
            <w:tcW w:w="3423" w:type="dxa"/>
            <w:tcBorders>
              <w:top w:val="single" w:sz="4" w:space="0" w:color="000000"/>
              <w:left w:val="single" w:sz="4" w:space="0" w:color="000000"/>
              <w:bottom w:val="single" w:sz="4" w:space="0" w:color="000000"/>
              <w:right w:val="single" w:sz="4" w:space="0" w:color="000000"/>
            </w:tcBorders>
          </w:tcPr>
          <w:p w14:paraId="2A4448E6" w14:textId="77777777" w:rsidR="004E5092" w:rsidRPr="000F0908" w:rsidRDefault="004E5092" w:rsidP="00B4275A">
            <w:pPr>
              <w:pStyle w:val="Default"/>
            </w:pPr>
            <w:r w:rsidRPr="000F0908">
              <w:t>Statytojo adresas:</w:t>
            </w:r>
          </w:p>
        </w:tc>
        <w:tc>
          <w:tcPr>
            <w:tcW w:w="6267" w:type="dxa"/>
            <w:tcBorders>
              <w:top w:val="single" w:sz="4" w:space="0" w:color="000000"/>
              <w:left w:val="single" w:sz="4" w:space="0" w:color="000000"/>
              <w:bottom w:val="single" w:sz="4" w:space="0" w:color="000000"/>
              <w:right w:val="single" w:sz="4" w:space="0" w:color="000000"/>
            </w:tcBorders>
          </w:tcPr>
          <w:p w14:paraId="18AD66AA" w14:textId="57B1DB42" w:rsidR="004E5092" w:rsidRPr="000F0908" w:rsidRDefault="004E5092" w:rsidP="00B4275A">
            <w:pPr>
              <w:pStyle w:val="Default"/>
              <w:rPr>
                <w:i/>
                <w:iCs/>
              </w:rPr>
            </w:pPr>
            <w:r w:rsidRPr="000F0908">
              <w:rPr>
                <w:i/>
                <w:iCs/>
              </w:rPr>
              <w:t>Sodų g. 23, Skaidišk</w:t>
            </w:r>
            <w:r w:rsidR="001A55E8">
              <w:rPr>
                <w:i/>
                <w:iCs/>
              </w:rPr>
              <w:t>ės</w:t>
            </w:r>
            <w:r w:rsidRPr="000F0908">
              <w:rPr>
                <w:i/>
                <w:iCs/>
              </w:rPr>
              <w:t>, LT-13271 Vilniaus r.</w:t>
            </w:r>
          </w:p>
        </w:tc>
      </w:tr>
      <w:tr w:rsidR="004E5092" w:rsidRPr="000F0908" w14:paraId="629B4C7E" w14:textId="77777777" w:rsidTr="006D0F1E">
        <w:trPr>
          <w:gridAfter w:val="1"/>
          <w:wAfter w:w="26" w:type="dxa"/>
          <w:trHeight w:val="823"/>
        </w:trPr>
        <w:tc>
          <w:tcPr>
            <w:tcW w:w="576" w:type="dxa"/>
            <w:tcBorders>
              <w:top w:val="single" w:sz="4" w:space="0" w:color="000000"/>
              <w:left w:val="single" w:sz="4" w:space="0" w:color="000000"/>
              <w:bottom w:val="single" w:sz="4" w:space="0" w:color="000000"/>
              <w:right w:val="single" w:sz="4" w:space="0" w:color="000000"/>
            </w:tcBorders>
          </w:tcPr>
          <w:p w14:paraId="23400583" w14:textId="5A1241B7" w:rsidR="004E5092" w:rsidRPr="000F0908" w:rsidRDefault="00C11630" w:rsidP="00B4275A">
            <w:pPr>
              <w:spacing w:after="0" w:line="240" w:lineRule="auto"/>
              <w:rPr>
                <w:rFonts w:ascii="Times New Roman" w:hAnsi="Times New Roman"/>
                <w:sz w:val="24"/>
                <w:szCs w:val="24"/>
              </w:rPr>
            </w:pPr>
            <w:r w:rsidRPr="000F0908">
              <w:rPr>
                <w:rFonts w:ascii="Times New Roman" w:hAnsi="Times New Roman"/>
                <w:sz w:val="24"/>
                <w:szCs w:val="24"/>
              </w:rPr>
              <w:t>1.2.</w:t>
            </w:r>
          </w:p>
        </w:tc>
        <w:tc>
          <w:tcPr>
            <w:tcW w:w="3423" w:type="dxa"/>
            <w:tcBorders>
              <w:top w:val="single" w:sz="4" w:space="0" w:color="000000"/>
              <w:left w:val="single" w:sz="4" w:space="0" w:color="000000"/>
              <w:bottom w:val="single" w:sz="4" w:space="0" w:color="000000"/>
              <w:right w:val="single" w:sz="4" w:space="0" w:color="000000"/>
            </w:tcBorders>
          </w:tcPr>
          <w:p w14:paraId="6A202FE1" w14:textId="0018436D" w:rsidR="004E5092" w:rsidRPr="000F0908" w:rsidRDefault="00DD3FC9" w:rsidP="00B4275A">
            <w:pPr>
              <w:pStyle w:val="Default"/>
            </w:pPr>
            <w:r w:rsidRPr="000F0908">
              <w:t>Projekto</w:t>
            </w:r>
            <w:r w:rsidR="004E5092" w:rsidRPr="000F0908">
              <w:t xml:space="preserve"> pavadinimas:</w:t>
            </w:r>
          </w:p>
        </w:tc>
        <w:tc>
          <w:tcPr>
            <w:tcW w:w="6267" w:type="dxa"/>
            <w:tcBorders>
              <w:top w:val="single" w:sz="4" w:space="0" w:color="000000"/>
              <w:left w:val="single" w:sz="4" w:space="0" w:color="000000"/>
              <w:bottom w:val="single" w:sz="4" w:space="0" w:color="000000"/>
              <w:right w:val="single" w:sz="4" w:space="0" w:color="000000"/>
            </w:tcBorders>
          </w:tcPr>
          <w:p w14:paraId="0B66493D" w14:textId="77777777" w:rsidR="000B75B1" w:rsidRPr="008060BF" w:rsidRDefault="000B75B1" w:rsidP="000B75B1">
            <w:pPr>
              <w:spacing w:after="200" w:line="240" w:lineRule="auto"/>
              <w:contextualSpacing/>
              <w:jc w:val="both"/>
              <w:rPr>
                <w:rFonts w:ascii="Times New Roman" w:hAnsi="Times New Roman" w:cs="Times New Roman"/>
                <w:i/>
                <w:iCs/>
                <w:sz w:val="24"/>
                <w:szCs w:val="24"/>
                <w:lang w:eastAsia="en-US"/>
              </w:rPr>
            </w:pPr>
            <w:r w:rsidRPr="008060BF">
              <w:rPr>
                <w:rFonts w:ascii="Times New Roman" w:hAnsi="Times New Roman" w:cs="Times New Roman"/>
                <w:i/>
                <w:iCs/>
                <w:sz w:val="24"/>
                <w:szCs w:val="24"/>
                <w:lang w:eastAsia="en-US"/>
              </w:rPr>
              <w:t>Vandens tiekimo ir nuotekų tvarkymo infrastruktūros plėtra Vilniaus r., Mickūnų mstl.</w:t>
            </w:r>
          </w:p>
          <w:p w14:paraId="0EE42CE7" w14:textId="12B380F1" w:rsidR="004E5092" w:rsidRPr="000F0908" w:rsidRDefault="004E5092" w:rsidP="00B4275A">
            <w:pPr>
              <w:pStyle w:val="Default"/>
              <w:rPr>
                <w:i/>
                <w:iCs/>
              </w:rPr>
            </w:pPr>
          </w:p>
        </w:tc>
      </w:tr>
      <w:tr w:rsidR="004E5092" w:rsidRPr="000F0908" w14:paraId="7D1CEE77" w14:textId="77777777" w:rsidTr="006D0F1E">
        <w:trPr>
          <w:gridAfter w:val="1"/>
          <w:wAfter w:w="26" w:type="dxa"/>
          <w:trHeight w:val="1076"/>
        </w:trPr>
        <w:tc>
          <w:tcPr>
            <w:tcW w:w="576" w:type="dxa"/>
            <w:tcBorders>
              <w:top w:val="single" w:sz="4" w:space="0" w:color="000000"/>
              <w:left w:val="single" w:sz="4" w:space="0" w:color="000000"/>
              <w:bottom w:val="single" w:sz="4" w:space="0" w:color="000000"/>
              <w:right w:val="single" w:sz="4" w:space="0" w:color="000000"/>
            </w:tcBorders>
          </w:tcPr>
          <w:p w14:paraId="7AD26EE9" w14:textId="77777777" w:rsidR="004E5092" w:rsidRPr="000F0908" w:rsidRDefault="004E5092" w:rsidP="00B4275A">
            <w:pPr>
              <w:pStyle w:val="Default"/>
            </w:pPr>
            <w:r w:rsidRPr="000F0908">
              <w:t>2.</w:t>
            </w:r>
          </w:p>
        </w:tc>
        <w:tc>
          <w:tcPr>
            <w:tcW w:w="3423" w:type="dxa"/>
            <w:tcBorders>
              <w:top w:val="single" w:sz="4" w:space="0" w:color="000000"/>
              <w:left w:val="single" w:sz="4" w:space="0" w:color="000000"/>
              <w:bottom w:val="single" w:sz="4" w:space="0" w:color="000000"/>
              <w:right w:val="single" w:sz="4" w:space="0" w:color="000000"/>
            </w:tcBorders>
          </w:tcPr>
          <w:p w14:paraId="75F5EB7C" w14:textId="77777777" w:rsidR="004E5092" w:rsidRPr="000F0908" w:rsidRDefault="004E5092" w:rsidP="00B4275A">
            <w:pPr>
              <w:pStyle w:val="Default"/>
            </w:pPr>
            <w:r w:rsidRPr="000F0908">
              <w:t>Statinio (-ių) ar statinių grupės paskirtis ir bendrieji (techniniai ir paskirties) rodikliai:</w:t>
            </w:r>
          </w:p>
        </w:tc>
        <w:tc>
          <w:tcPr>
            <w:tcW w:w="6267" w:type="dxa"/>
            <w:tcBorders>
              <w:top w:val="single" w:sz="4" w:space="0" w:color="000000"/>
              <w:left w:val="single" w:sz="4" w:space="0" w:color="000000"/>
              <w:bottom w:val="single" w:sz="4" w:space="0" w:color="000000"/>
              <w:right w:val="single" w:sz="4" w:space="0" w:color="000000"/>
            </w:tcBorders>
          </w:tcPr>
          <w:p w14:paraId="00A89C57" w14:textId="77777777" w:rsidR="000B75B1" w:rsidRDefault="004E5092" w:rsidP="000B75B1">
            <w:pPr>
              <w:spacing w:after="200" w:line="240" w:lineRule="auto"/>
              <w:contextualSpacing/>
              <w:jc w:val="both"/>
              <w:rPr>
                <w:rFonts w:ascii="Times New Roman" w:hAnsi="Times New Roman"/>
                <w:i/>
                <w:iCs/>
                <w:sz w:val="24"/>
                <w:szCs w:val="24"/>
                <w:lang w:eastAsia="en-US"/>
              </w:rPr>
            </w:pPr>
            <w:r w:rsidRPr="000F0908">
              <w:rPr>
                <w:rFonts w:ascii="Times New Roman" w:hAnsi="Times New Roman"/>
                <w:i/>
                <w:iCs/>
                <w:sz w:val="24"/>
                <w:szCs w:val="24"/>
                <w:lang w:eastAsia="en-US"/>
              </w:rPr>
              <w:t xml:space="preserve">Inžineriniai tinklai: </w:t>
            </w:r>
            <w:r w:rsidR="000B75B1">
              <w:rPr>
                <w:rFonts w:ascii="Times New Roman" w:hAnsi="Times New Roman"/>
                <w:i/>
                <w:iCs/>
                <w:sz w:val="24"/>
                <w:szCs w:val="24"/>
                <w:lang w:eastAsia="en-US"/>
              </w:rPr>
              <w:t xml:space="preserve">vandentiekio, </w:t>
            </w:r>
            <w:r w:rsidRPr="000F0908">
              <w:rPr>
                <w:rFonts w:ascii="Times New Roman" w:hAnsi="Times New Roman"/>
                <w:i/>
                <w:iCs/>
                <w:sz w:val="24"/>
                <w:szCs w:val="24"/>
                <w:lang w:eastAsia="en-US"/>
              </w:rPr>
              <w:t xml:space="preserve">nuotekų </w:t>
            </w:r>
            <w:r w:rsidR="00C530FF">
              <w:rPr>
                <w:rFonts w:ascii="Times New Roman" w:hAnsi="Times New Roman"/>
                <w:i/>
                <w:iCs/>
                <w:sz w:val="24"/>
                <w:szCs w:val="24"/>
                <w:lang w:eastAsia="en-US"/>
              </w:rPr>
              <w:t xml:space="preserve">šalinimo </w:t>
            </w:r>
            <w:r w:rsidRPr="000F0908">
              <w:rPr>
                <w:rFonts w:ascii="Times New Roman" w:hAnsi="Times New Roman"/>
                <w:i/>
                <w:iCs/>
                <w:sz w:val="24"/>
                <w:szCs w:val="24"/>
                <w:lang w:eastAsia="en-US"/>
              </w:rPr>
              <w:t>tinklai</w:t>
            </w:r>
            <w:r w:rsidR="00C11630" w:rsidRPr="000F0908">
              <w:rPr>
                <w:rFonts w:ascii="Times New Roman" w:hAnsi="Times New Roman"/>
                <w:i/>
                <w:iCs/>
                <w:sz w:val="24"/>
                <w:szCs w:val="24"/>
                <w:lang w:eastAsia="en-US"/>
              </w:rPr>
              <w:t>.</w:t>
            </w:r>
          </w:p>
          <w:p w14:paraId="2B2E0379" w14:textId="77777777" w:rsidR="000B75B1" w:rsidRDefault="000B75B1" w:rsidP="000B75B1">
            <w:pPr>
              <w:spacing w:after="200" w:line="240" w:lineRule="auto"/>
              <w:contextualSpacing/>
              <w:jc w:val="both"/>
              <w:rPr>
                <w:rFonts w:ascii="Times New Roman" w:hAnsi="Times New Roman" w:cs="Times New Roman"/>
                <w:i/>
                <w:iCs/>
                <w:sz w:val="24"/>
                <w:szCs w:val="24"/>
              </w:rPr>
            </w:pPr>
          </w:p>
          <w:p w14:paraId="41DC073A" w14:textId="77777777" w:rsidR="000B75B1" w:rsidRDefault="000B75B1" w:rsidP="000B75B1">
            <w:pPr>
              <w:spacing w:after="200" w:line="240" w:lineRule="auto"/>
              <w:contextualSpacing/>
              <w:jc w:val="both"/>
              <w:rPr>
                <w:rFonts w:ascii="Times New Roman" w:eastAsia="Times New Roman" w:hAnsi="Times New Roman" w:cs="Times New Roman"/>
                <w:i/>
                <w:iCs/>
                <w:sz w:val="24"/>
                <w:szCs w:val="24"/>
              </w:rPr>
            </w:pPr>
            <w:r>
              <w:rPr>
                <w:rFonts w:ascii="Times New Roman" w:hAnsi="Times New Roman" w:cs="Times New Roman"/>
                <w:i/>
                <w:iCs/>
                <w:sz w:val="24"/>
                <w:szCs w:val="24"/>
              </w:rPr>
              <w:t>Planuojama</w:t>
            </w:r>
            <w:r w:rsidR="000168F0" w:rsidRPr="000F0908">
              <w:rPr>
                <w:rFonts w:ascii="Times New Roman" w:hAnsi="Times New Roman" w:cs="Times New Roman"/>
                <w:i/>
                <w:iCs/>
                <w:sz w:val="24"/>
                <w:szCs w:val="24"/>
              </w:rPr>
              <w:t xml:space="preserve"> tiesti naujus </w:t>
            </w:r>
            <w:r>
              <w:rPr>
                <w:rFonts w:ascii="Times New Roman" w:hAnsi="Times New Roman" w:cs="Times New Roman"/>
                <w:i/>
                <w:iCs/>
                <w:sz w:val="24"/>
                <w:szCs w:val="24"/>
              </w:rPr>
              <w:t xml:space="preserve">vandentiekio </w:t>
            </w:r>
            <w:r w:rsidR="000168F0" w:rsidRPr="000F0908">
              <w:rPr>
                <w:rFonts w:ascii="Times New Roman" w:hAnsi="Times New Roman" w:cs="Times New Roman"/>
                <w:i/>
                <w:iCs/>
                <w:sz w:val="24"/>
                <w:szCs w:val="24"/>
              </w:rPr>
              <w:t>tinklus</w:t>
            </w:r>
            <w:r>
              <w:rPr>
                <w:rFonts w:ascii="Times New Roman" w:hAnsi="Times New Roman" w:cs="Times New Roman"/>
                <w:i/>
                <w:iCs/>
                <w:sz w:val="24"/>
                <w:szCs w:val="24"/>
              </w:rPr>
              <w:t xml:space="preserve"> </w:t>
            </w:r>
            <w:r w:rsidRPr="000B75B1">
              <w:rPr>
                <w:rFonts w:ascii="Times New Roman" w:eastAsia="Times New Roman" w:hAnsi="Times New Roman" w:cs="Times New Roman"/>
                <w:i/>
                <w:iCs/>
                <w:sz w:val="24"/>
                <w:szCs w:val="24"/>
              </w:rPr>
              <w:t>šiose gatvėse:</w:t>
            </w:r>
            <w:r w:rsidRPr="000B75B1">
              <w:rPr>
                <w:rFonts w:ascii="Times New Roman" w:eastAsia="Times New Roman" w:hAnsi="Times New Roman" w:cs="Times New Roman"/>
                <w:i/>
                <w:iCs/>
                <w:sz w:val="24"/>
                <w:szCs w:val="24"/>
              </w:rPr>
              <w:br/>
              <w:t>A. L. Bekiu g., Darbininkų g., Girininkų g., J. Slovackio g., Jaunimo g., Kalno g., Kranto g., Rugiagėlių g., Užupio g.</w:t>
            </w:r>
          </w:p>
          <w:p w14:paraId="18E87C4B" w14:textId="77777777" w:rsidR="00E920B2" w:rsidRDefault="000B75B1" w:rsidP="00E920B2">
            <w:pPr>
              <w:spacing w:after="200" w:line="240" w:lineRule="auto"/>
              <w:contextualSpacing/>
              <w:jc w:val="both"/>
              <w:rPr>
                <w:rFonts w:ascii="Times New Roman" w:eastAsia="Times New Roman" w:hAnsi="Times New Roman" w:cs="Times New Roman"/>
                <w:i/>
                <w:iCs/>
                <w:sz w:val="24"/>
                <w:szCs w:val="24"/>
              </w:rPr>
            </w:pPr>
            <w:r w:rsidRPr="000B75B1">
              <w:rPr>
                <w:rFonts w:ascii="Times New Roman" w:eastAsia="Times New Roman" w:hAnsi="Times New Roman" w:cs="Times New Roman"/>
                <w:i/>
                <w:iCs/>
                <w:sz w:val="24"/>
                <w:szCs w:val="24"/>
              </w:rPr>
              <w:t xml:space="preserve">Taip pat projektuojami nauji nuotekų </w:t>
            </w:r>
            <w:r w:rsidR="00E920B2">
              <w:rPr>
                <w:rFonts w:ascii="Times New Roman" w:eastAsia="Times New Roman" w:hAnsi="Times New Roman" w:cs="Times New Roman"/>
                <w:i/>
                <w:iCs/>
                <w:sz w:val="24"/>
                <w:szCs w:val="24"/>
              </w:rPr>
              <w:t>šalinimo</w:t>
            </w:r>
            <w:r w:rsidRPr="000B75B1">
              <w:rPr>
                <w:rFonts w:ascii="Times New Roman" w:eastAsia="Times New Roman" w:hAnsi="Times New Roman" w:cs="Times New Roman"/>
                <w:i/>
                <w:iCs/>
                <w:sz w:val="24"/>
                <w:szCs w:val="24"/>
              </w:rPr>
              <w:t xml:space="preserve"> tinklai šiose gatvėse:</w:t>
            </w:r>
            <w:r w:rsidR="00E920B2">
              <w:rPr>
                <w:rFonts w:ascii="Times New Roman" w:eastAsia="Times New Roman" w:hAnsi="Times New Roman" w:cs="Times New Roman"/>
                <w:i/>
                <w:iCs/>
                <w:sz w:val="24"/>
                <w:szCs w:val="24"/>
              </w:rPr>
              <w:t xml:space="preserve"> </w:t>
            </w:r>
            <w:r w:rsidRPr="000B75B1">
              <w:rPr>
                <w:rFonts w:ascii="Times New Roman" w:eastAsia="Times New Roman" w:hAnsi="Times New Roman" w:cs="Times New Roman"/>
                <w:i/>
                <w:iCs/>
                <w:sz w:val="24"/>
                <w:szCs w:val="24"/>
              </w:rPr>
              <w:t>A. L. Bekiu g., Darbininkų g., Girininkų g., J. Slovackio g., Jaunimo g., Kalno g., Kranto g., Mickūnų g., Rugiagėlių g., Užupio g.</w:t>
            </w:r>
          </w:p>
          <w:p w14:paraId="02A72F7F" w14:textId="77777777" w:rsidR="00E920B2" w:rsidRPr="00E920B2" w:rsidRDefault="000B75B1" w:rsidP="00E920B2">
            <w:pPr>
              <w:tabs>
                <w:tab w:val="num" w:pos="720"/>
              </w:tabs>
              <w:spacing w:after="200" w:line="240" w:lineRule="auto"/>
              <w:contextualSpacing/>
              <w:jc w:val="both"/>
              <w:rPr>
                <w:rFonts w:ascii="Times New Roman" w:eastAsia="Times New Roman" w:hAnsi="Times New Roman" w:cs="Times New Roman"/>
                <w:i/>
                <w:iCs/>
                <w:sz w:val="24"/>
                <w:szCs w:val="24"/>
              </w:rPr>
            </w:pPr>
            <w:r w:rsidRPr="000B75B1">
              <w:rPr>
                <w:rFonts w:ascii="Times New Roman" w:eastAsia="Times New Roman" w:hAnsi="Times New Roman" w:cs="Times New Roman"/>
                <w:i/>
                <w:iCs/>
                <w:sz w:val="24"/>
                <w:szCs w:val="24"/>
              </w:rPr>
              <w:t xml:space="preserve">Vandentiekio tinklų ilgis – ~5,34 km. </w:t>
            </w:r>
          </w:p>
          <w:p w14:paraId="2991E663" w14:textId="5D403111" w:rsidR="00E920B2" w:rsidRPr="00E920B2" w:rsidRDefault="000B75B1" w:rsidP="00E920B2">
            <w:pPr>
              <w:tabs>
                <w:tab w:val="num" w:pos="720"/>
              </w:tabs>
              <w:spacing w:after="200" w:line="240" w:lineRule="auto"/>
              <w:contextualSpacing/>
              <w:jc w:val="both"/>
              <w:rPr>
                <w:rFonts w:ascii="Times New Roman" w:eastAsia="Times New Roman" w:hAnsi="Times New Roman" w:cs="Times New Roman"/>
                <w:i/>
                <w:iCs/>
                <w:sz w:val="24"/>
                <w:szCs w:val="24"/>
              </w:rPr>
            </w:pPr>
            <w:r w:rsidRPr="000B75B1">
              <w:rPr>
                <w:rFonts w:ascii="Times New Roman" w:eastAsia="Times New Roman" w:hAnsi="Times New Roman" w:cs="Times New Roman"/>
                <w:i/>
                <w:iCs/>
                <w:sz w:val="24"/>
                <w:szCs w:val="24"/>
              </w:rPr>
              <w:lastRenderedPageBreak/>
              <w:t xml:space="preserve">Nuotekų </w:t>
            </w:r>
            <w:r w:rsidR="00E920B2" w:rsidRPr="00E920B2">
              <w:rPr>
                <w:rFonts w:ascii="Times New Roman" w:eastAsia="Times New Roman" w:hAnsi="Times New Roman" w:cs="Times New Roman"/>
                <w:i/>
                <w:iCs/>
                <w:sz w:val="24"/>
                <w:szCs w:val="24"/>
              </w:rPr>
              <w:t xml:space="preserve">šalinimo </w:t>
            </w:r>
            <w:r w:rsidRPr="000B75B1">
              <w:rPr>
                <w:rFonts w:ascii="Times New Roman" w:eastAsia="Times New Roman" w:hAnsi="Times New Roman" w:cs="Times New Roman"/>
                <w:i/>
                <w:iCs/>
                <w:sz w:val="24"/>
                <w:szCs w:val="24"/>
              </w:rPr>
              <w:t xml:space="preserve">tinklų ilgis – ~5,88 km. </w:t>
            </w:r>
          </w:p>
          <w:p w14:paraId="0EFD8BFB" w14:textId="4B37750A" w:rsidR="000B75B1" w:rsidRPr="000B75B1" w:rsidRDefault="000B75B1" w:rsidP="00E920B2">
            <w:pPr>
              <w:tabs>
                <w:tab w:val="num" w:pos="720"/>
              </w:tabs>
              <w:spacing w:after="200" w:line="240" w:lineRule="auto"/>
              <w:ind w:left="29"/>
              <w:contextualSpacing/>
              <w:jc w:val="both"/>
              <w:rPr>
                <w:rFonts w:ascii="Times New Roman" w:eastAsia="Times New Roman" w:hAnsi="Times New Roman" w:cs="Times New Roman"/>
                <w:i/>
                <w:iCs/>
                <w:sz w:val="24"/>
                <w:szCs w:val="24"/>
              </w:rPr>
            </w:pPr>
            <w:r w:rsidRPr="000B75B1">
              <w:rPr>
                <w:rFonts w:ascii="Times New Roman" w:eastAsia="Times New Roman" w:hAnsi="Times New Roman" w:cs="Times New Roman"/>
                <w:i/>
                <w:iCs/>
                <w:sz w:val="24"/>
                <w:szCs w:val="24"/>
              </w:rPr>
              <w:t>Paslaugos bus teikiamos:</w:t>
            </w:r>
          </w:p>
          <w:p w14:paraId="2FEFD8A7" w14:textId="77777777" w:rsidR="000B75B1" w:rsidRPr="000B75B1" w:rsidRDefault="000B75B1" w:rsidP="00E920B2">
            <w:pPr>
              <w:numPr>
                <w:ilvl w:val="1"/>
                <w:numId w:val="28"/>
              </w:numPr>
              <w:spacing w:after="0" w:line="240" w:lineRule="auto"/>
              <w:ind w:left="29" w:firstLine="0"/>
              <w:jc w:val="both"/>
              <w:rPr>
                <w:rFonts w:ascii="Times New Roman" w:eastAsia="Times New Roman" w:hAnsi="Times New Roman" w:cs="Times New Roman"/>
                <w:i/>
                <w:iCs/>
                <w:sz w:val="24"/>
                <w:szCs w:val="24"/>
              </w:rPr>
            </w:pPr>
            <w:r w:rsidRPr="000B75B1">
              <w:rPr>
                <w:rFonts w:ascii="Times New Roman" w:eastAsia="Times New Roman" w:hAnsi="Times New Roman" w:cs="Times New Roman"/>
                <w:i/>
                <w:iCs/>
                <w:sz w:val="24"/>
                <w:szCs w:val="24"/>
              </w:rPr>
              <w:t>Vandens tiekimas – 84 būstams (~162 gyventojams).</w:t>
            </w:r>
          </w:p>
          <w:p w14:paraId="1F57488D" w14:textId="77777777" w:rsidR="000B75B1" w:rsidRPr="000B75B1" w:rsidRDefault="000B75B1" w:rsidP="00E920B2">
            <w:pPr>
              <w:numPr>
                <w:ilvl w:val="1"/>
                <w:numId w:val="28"/>
              </w:numPr>
              <w:spacing w:after="0" w:line="240" w:lineRule="auto"/>
              <w:ind w:left="29" w:firstLine="0"/>
              <w:jc w:val="both"/>
              <w:rPr>
                <w:rFonts w:ascii="Times New Roman" w:eastAsia="Times New Roman" w:hAnsi="Times New Roman" w:cs="Times New Roman"/>
                <w:i/>
                <w:iCs/>
                <w:sz w:val="24"/>
                <w:szCs w:val="24"/>
              </w:rPr>
            </w:pPr>
            <w:r w:rsidRPr="000B75B1">
              <w:rPr>
                <w:rFonts w:ascii="Times New Roman" w:eastAsia="Times New Roman" w:hAnsi="Times New Roman" w:cs="Times New Roman"/>
                <w:i/>
                <w:iCs/>
                <w:sz w:val="24"/>
                <w:szCs w:val="24"/>
              </w:rPr>
              <w:t>Nuotekų šalinimas – 121 būstui (~222 gyventojams).</w:t>
            </w:r>
          </w:p>
          <w:p w14:paraId="24DAE8AD" w14:textId="636A1E64" w:rsidR="004E5092" w:rsidRPr="000F0908" w:rsidRDefault="000B75B1" w:rsidP="00E920B2">
            <w:pPr>
              <w:spacing w:after="200" w:line="240" w:lineRule="auto"/>
              <w:ind w:left="29"/>
              <w:contextualSpacing/>
              <w:jc w:val="both"/>
              <w:rPr>
                <w:rFonts w:ascii="Times New Roman" w:hAnsi="Times New Roman"/>
                <w:i/>
                <w:iCs/>
                <w:sz w:val="24"/>
                <w:szCs w:val="24"/>
                <w:lang w:eastAsia="en-US"/>
              </w:rPr>
            </w:pPr>
            <w:r w:rsidRPr="000B75B1">
              <w:rPr>
                <w:rFonts w:ascii="Times New Roman" w:hAnsi="Times New Roman" w:cs="Times New Roman"/>
                <w:i/>
                <w:iCs/>
                <w:sz w:val="24"/>
                <w:szCs w:val="24"/>
                <w:lang w:eastAsia="en-US"/>
              </w:rPr>
              <w:t xml:space="preserve">Naujai tiesiami vandentiekio tinklai prijungiami prie esamų Mickūnų vandens gerinimo įrenginių, o nuotekų </w:t>
            </w:r>
            <w:r w:rsidR="00E920B2">
              <w:rPr>
                <w:rFonts w:ascii="Times New Roman" w:hAnsi="Times New Roman" w:cs="Times New Roman"/>
                <w:i/>
                <w:iCs/>
                <w:sz w:val="24"/>
                <w:szCs w:val="24"/>
                <w:lang w:eastAsia="en-US"/>
              </w:rPr>
              <w:t xml:space="preserve">šalinimo </w:t>
            </w:r>
            <w:r w:rsidRPr="000B75B1">
              <w:rPr>
                <w:rFonts w:ascii="Times New Roman" w:hAnsi="Times New Roman" w:cs="Times New Roman"/>
                <w:i/>
                <w:iCs/>
                <w:sz w:val="24"/>
                <w:szCs w:val="24"/>
                <w:lang w:eastAsia="en-US"/>
              </w:rPr>
              <w:t>tinklai – prie naujos statomos valyklos.</w:t>
            </w:r>
          </w:p>
        </w:tc>
      </w:tr>
      <w:tr w:rsidR="004E5092" w:rsidRPr="000F0908" w14:paraId="17E76C2D" w14:textId="77777777" w:rsidTr="006D0F1E">
        <w:trPr>
          <w:gridAfter w:val="1"/>
          <w:wAfter w:w="26" w:type="dxa"/>
          <w:trHeight w:val="570"/>
        </w:trPr>
        <w:tc>
          <w:tcPr>
            <w:tcW w:w="576" w:type="dxa"/>
            <w:tcBorders>
              <w:top w:val="single" w:sz="4" w:space="0" w:color="000000"/>
              <w:left w:val="single" w:sz="4" w:space="0" w:color="000000"/>
              <w:bottom w:val="single" w:sz="4" w:space="0" w:color="000000"/>
              <w:right w:val="single" w:sz="4" w:space="0" w:color="000000"/>
            </w:tcBorders>
          </w:tcPr>
          <w:p w14:paraId="59F53F38" w14:textId="77777777" w:rsidR="004E5092" w:rsidRPr="000F0908" w:rsidRDefault="004E5092" w:rsidP="00B4275A">
            <w:pPr>
              <w:pStyle w:val="Default"/>
            </w:pPr>
            <w:r w:rsidRPr="000F0908">
              <w:lastRenderedPageBreak/>
              <w:t xml:space="preserve">3. </w:t>
            </w:r>
          </w:p>
        </w:tc>
        <w:tc>
          <w:tcPr>
            <w:tcW w:w="3423" w:type="dxa"/>
            <w:tcBorders>
              <w:top w:val="single" w:sz="4" w:space="0" w:color="000000"/>
              <w:left w:val="single" w:sz="4" w:space="0" w:color="000000"/>
              <w:bottom w:val="single" w:sz="4" w:space="0" w:color="000000"/>
              <w:right w:val="single" w:sz="4" w:space="0" w:color="000000"/>
            </w:tcBorders>
          </w:tcPr>
          <w:p w14:paraId="30872814" w14:textId="77777777" w:rsidR="004E5092" w:rsidRPr="000F0908" w:rsidRDefault="004E5092" w:rsidP="00B4275A">
            <w:pPr>
              <w:pStyle w:val="Default"/>
            </w:pPr>
            <w:r w:rsidRPr="000F0908">
              <w:t>Statinio statybos rūšis:</w:t>
            </w:r>
          </w:p>
        </w:tc>
        <w:tc>
          <w:tcPr>
            <w:tcW w:w="6267" w:type="dxa"/>
            <w:tcBorders>
              <w:top w:val="single" w:sz="4" w:space="0" w:color="000000"/>
              <w:left w:val="single" w:sz="4" w:space="0" w:color="000000"/>
              <w:bottom w:val="single" w:sz="4" w:space="0" w:color="000000"/>
              <w:right w:val="single" w:sz="4" w:space="0" w:color="000000"/>
            </w:tcBorders>
          </w:tcPr>
          <w:p w14:paraId="4C194DD9" w14:textId="77777777" w:rsidR="004E5092" w:rsidRPr="000F0908" w:rsidRDefault="004E5092" w:rsidP="00B4275A">
            <w:pPr>
              <w:pStyle w:val="Default"/>
              <w:rPr>
                <w:i/>
                <w:iCs/>
              </w:rPr>
            </w:pPr>
            <w:r w:rsidRPr="000F0908">
              <w:rPr>
                <w:i/>
                <w:iCs/>
              </w:rPr>
              <w:t>Nauja statyba;</w:t>
            </w:r>
          </w:p>
          <w:p w14:paraId="01CC5BB9" w14:textId="77777777" w:rsidR="004E5092" w:rsidRPr="000F0908" w:rsidRDefault="004E5092" w:rsidP="00B4275A">
            <w:pPr>
              <w:pStyle w:val="Default"/>
              <w:rPr>
                <w:i/>
                <w:iCs/>
              </w:rPr>
            </w:pPr>
          </w:p>
        </w:tc>
      </w:tr>
      <w:tr w:rsidR="004E5092" w:rsidRPr="000F0908" w14:paraId="5ED6889E" w14:textId="77777777" w:rsidTr="006D0F1E">
        <w:trPr>
          <w:gridAfter w:val="1"/>
          <w:wAfter w:w="26" w:type="dxa"/>
          <w:trHeight w:val="686"/>
        </w:trPr>
        <w:tc>
          <w:tcPr>
            <w:tcW w:w="576" w:type="dxa"/>
            <w:tcBorders>
              <w:top w:val="single" w:sz="4" w:space="0" w:color="000000"/>
              <w:left w:val="single" w:sz="4" w:space="0" w:color="000000"/>
              <w:bottom w:val="single" w:sz="4" w:space="0" w:color="000000"/>
              <w:right w:val="single" w:sz="4" w:space="0" w:color="000000"/>
            </w:tcBorders>
          </w:tcPr>
          <w:p w14:paraId="242DB505" w14:textId="77777777" w:rsidR="004E5092" w:rsidRPr="000F0908" w:rsidRDefault="004E5092" w:rsidP="00B4275A">
            <w:pPr>
              <w:pStyle w:val="Default"/>
            </w:pPr>
            <w:r w:rsidRPr="000F0908">
              <w:t xml:space="preserve">4. </w:t>
            </w:r>
          </w:p>
        </w:tc>
        <w:tc>
          <w:tcPr>
            <w:tcW w:w="3423" w:type="dxa"/>
            <w:tcBorders>
              <w:top w:val="single" w:sz="4" w:space="0" w:color="000000"/>
              <w:left w:val="single" w:sz="4" w:space="0" w:color="000000"/>
              <w:bottom w:val="single" w:sz="4" w:space="0" w:color="000000"/>
              <w:right w:val="single" w:sz="4" w:space="0" w:color="000000"/>
            </w:tcBorders>
          </w:tcPr>
          <w:p w14:paraId="088653EA" w14:textId="77777777" w:rsidR="004E5092" w:rsidRPr="000F0908" w:rsidRDefault="004E5092" w:rsidP="00B4275A">
            <w:pPr>
              <w:pStyle w:val="Default"/>
            </w:pPr>
            <w:r w:rsidRPr="000F0908">
              <w:t xml:space="preserve">Statinio kategorija: </w:t>
            </w:r>
          </w:p>
        </w:tc>
        <w:tc>
          <w:tcPr>
            <w:tcW w:w="6267" w:type="dxa"/>
            <w:tcBorders>
              <w:top w:val="single" w:sz="4" w:space="0" w:color="000000"/>
              <w:left w:val="single" w:sz="4" w:space="0" w:color="000000"/>
              <w:bottom w:val="single" w:sz="4" w:space="0" w:color="000000"/>
              <w:right w:val="single" w:sz="4" w:space="0" w:color="000000"/>
            </w:tcBorders>
          </w:tcPr>
          <w:p w14:paraId="244DFC58" w14:textId="77777777" w:rsidR="004E5092" w:rsidRPr="000F0908" w:rsidRDefault="004E5092" w:rsidP="00B4275A">
            <w:pPr>
              <w:pStyle w:val="Default"/>
              <w:rPr>
                <w:i/>
                <w:iCs/>
              </w:rPr>
            </w:pPr>
            <w:r w:rsidRPr="000F0908">
              <w:rPr>
                <w:i/>
                <w:iCs/>
              </w:rPr>
              <w:t>Neypatingas statinys (tikslinti projektavimo metu);</w:t>
            </w:r>
          </w:p>
        </w:tc>
      </w:tr>
      <w:tr w:rsidR="004E5092" w:rsidRPr="000F0908" w14:paraId="5B6CAA1B" w14:textId="77777777" w:rsidTr="006D0F1E">
        <w:trPr>
          <w:gridAfter w:val="1"/>
          <w:wAfter w:w="26" w:type="dxa"/>
          <w:trHeight w:val="418"/>
        </w:trPr>
        <w:tc>
          <w:tcPr>
            <w:tcW w:w="576" w:type="dxa"/>
            <w:tcBorders>
              <w:top w:val="single" w:sz="4" w:space="0" w:color="000000"/>
              <w:left w:val="single" w:sz="4" w:space="0" w:color="000000"/>
              <w:bottom w:val="single" w:sz="4" w:space="0" w:color="000000"/>
              <w:right w:val="single" w:sz="4" w:space="0" w:color="000000"/>
            </w:tcBorders>
          </w:tcPr>
          <w:p w14:paraId="67440EA1" w14:textId="77777777" w:rsidR="004E5092" w:rsidRPr="000F0908" w:rsidRDefault="004E5092" w:rsidP="00B4275A">
            <w:pPr>
              <w:pStyle w:val="Default"/>
            </w:pPr>
            <w:r w:rsidRPr="000F0908">
              <w:t xml:space="preserve">5. </w:t>
            </w:r>
          </w:p>
        </w:tc>
        <w:tc>
          <w:tcPr>
            <w:tcW w:w="3423" w:type="dxa"/>
            <w:tcBorders>
              <w:top w:val="single" w:sz="4" w:space="0" w:color="000000"/>
              <w:left w:val="single" w:sz="4" w:space="0" w:color="000000"/>
              <w:bottom w:val="single" w:sz="4" w:space="0" w:color="000000"/>
              <w:right w:val="single" w:sz="4" w:space="0" w:color="000000"/>
            </w:tcBorders>
          </w:tcPr>
          <w:p w14:paraId="38F232A5" w14:textId="77777777" w:rsidR="004E5092" w:rsidRPr="000F0908" w:rsidRDefault="004E5092" w:rsidP="00B4275A">
            <w:pPr>
              <w:pStyle w:val="Default"/>
            </w:pPr>
            <w:r w:rsidRPr="000F0908">
              <w:t>Projekto rengimo etapas:</w:t>
            </w:r>
          </w:p>
        </w:tc>
        <w:tc>
          <w:tcPr>
            <w:tcW w:w="6267" w:type="dxa"/>
            <w:tcBorders>
              <w:top w:val="single" w:sz="4" w:space="0" w:color="000000"/>
              <w:left w:val="single" w:sz="4" w:space="0" w:color="000000"/>
              <w:bottom w:val="single" w:sz="4" w:space="0" w:color="000000"/>
              <w:right w:val="single" w:sz="4" w:space="0" w:color="000000"/>
            </w:tcBorders>
          </w:tcPr>
          <w:p w14:paraId="3E8DBCF5" w14:textId="77777777" w:rsidR="004E5092" w:rsidRPr="000F0908" w:rsidRDefault="004E5092" w:rsidP="00B4275A">
            <w:pPr>
              <w:pStyle w:val="Default"/>
              <w:rPr>
                <w:i/>
                <w:iCs/>
                <w:color w:val="auto"/>
              </w:rPr>
            </w:pPr>
            <w:r w:rsidRPr="000F0908">
              <w:rPr>
                <w:i/>
                <w:iCs/>
                <w:color w:val="auto"/>
              </w:rPr>
              <w:t>Techninis darbo projektas (TDP);</w:t>
            </w:r>
          </w:p>
          <w:p w14:paraId="5E96D4C0" w14:textId="77777777" w:rsidR="004E5092" w:rsidRPr="000F0908" w:rsidRDefault="004E5092" w:rsidP="00B4275A">
            <w:pPr>
              <w:pStyle w:val="Default"/>
              <w:rPr>
                <w:i/>
                <w:iCs/>
              </w:rPr>
            </w:pPr>
            <w:r w:rsidRPr="000F0908">
              <w:rPr>
                <w:i/>
                <w:iCs/>
              </w:rPr>
              <w:t xml:space="preserve"> </w:t>
            </w:r>
          </w:p>
        </w:tc>
      </w:tr>
      <w:tr w:rsidR="004E5092" w:rsidRPr="000F0908" w14:paraId="077EA732" w14:textId="77777777" w:rsidTr="006D0F1E">
        <w:trPr>
          <w:trHeight w:val="575"/>
        </w:trPr>
        <w:tc>
          <w:tcPr>
            <w:tcW w:w="10292" w:type="dxa"/>
            <w:gridSpan w:val="4"/>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72C6BE46" w14:textId="77777777" w:rsidR="004E5092" w:rsidRPr="000F0908" w:rsidRDefault="004E5092" w:rsidP="00B4275A">
            <w:pPr>
              <w:pStyle w:val="Default"/>
              <w:rPr>
                <w:color w:val="auto"/>
              </w:rPr>
            </w:pPr>
            <w:r w:rsidRPr="000F0908">
              <w:br w:type="page"/>
            </w:r>
          </w:p>
          <w:p w14:paraId="4D7E75EB" w14:textId="5EA36746" w:rsidR="004E5092" w:rsidRPr="000F0908" w:rsidRDefault="004E5092" w:rsidP="00B4275A">
            <w:pPr>
              <w:pStyle w:val="Default"/>
              <w:jc w:val="center"/>
            </w:pPr>
            <w:r w:rsidRPr="000F0908">
              <w:rPr>
                <w:b/>
                <w:bCs/>
              </w:rPr>
              <w:t xml:space="preserve">II. Perkamų projektavimo paslaugų apimtis, trukmė ir </w:t>
            </w:r>
            <w:r w:rsidR="001D4BAD">
              <w:rPr>
                <w:b/>
                <w:bCs/>
              </w:rPr>
              <w:t>Perkančiojo subjekto</w:t>
            </w:r>
            <w:r w:rsidRPr="000F0908">
              <w:rPr>
                <w:b/>
                <w:bCs/>
              </w:rPr>
              <w:t xml:space="preserve"> pateikiami duomenys</w:t>
            </w:r>
          </w:p>
        </w:tc>
      </w:tr>
      <w:tr w:rsidR="004E5092" w:rsidRPr="000F0908" w14:paraId="5D28F61A" w14:textId="77777777" w:rsidTr="006D0F1E">
        <w:trPr>
          <w:gridAfter w:val="1"/>
          <w:wAfter w:w="26" w:type="dxa"/>
          <w:trHeight w:val="704"/>
        </w:trPr>
        <w:tc>
          <w:tcPr>
            <w:tcW w:w="576" w:type="dxa"/>
            <w:tcBorders>
              <w:top w:val="single" w:sz="4" w:space="0" w:color="000000"/>
              <w:left w:val="single" w:sz="4" w:space="0" w:color="000000"/>
              <w:bottom w:val="single" w:sz="4" w:space="0" w:color="auto"/>
              <w:right w:val="single" w:sz="4" w:space="0" w:color="000000"/>
            </w:tcBorders>
          </w:tcPr>
          <w:p w14:paraId="20E0CF14" w14:textId="77777777" w:rsidR="004E5092" w:rsidRPr="000F0908" w:rsidRDefault="004E5092" w:rsidP="00B4275A">
            <w:pPr>
              <w:pStyle w:val="Default"/>
            </w:pPr>
            <w:r w:rsidRPr="000F0908">
              <w:t xml:space="preserve">6. </w:t>
            </w:r>
          </w:p>
        </w:tc>
        <w:tc>
          <w:tcPr>
            <w:tcW w:w="3423" w:type="dxa"/>
            <w:tcBorders>
              <w:top w:val="single" w:sz="4" w:space="0" w:color="000000"/>
              <w:left w:val="single" w:sz="4" w:space="0" w:color="000000"/>
              <w:bottom w:val="single" w:sz="4" w:space="0" w:color="auto"/>
              <w:right w:val="single" w:sz="4" w:space="0" w:color="000000"/>
            </w:tcBorders>
            <w:vAlign w:val="center"/>
          </w:tcPr>
          <w:p w14:paraId="6B7508A8" w14:textId="5F8B30E3" w:rsidR="004E5092" w:rsidRPr="000F0908" w:rsidRDefault="000E4CE5" w:rsidP="00B4275A">
            <w:pPr>
              <w:pStyle w:val="Default"/>
            </w:pPr>
            <w:r>
              <w:t>Projektavimo p</w:t>
            </w:r>
            <w:r w:rsidR="004E5092" w:rsidRPr="000F0908">
              <w:t>aslaugų apimtis:</w:t>
            </w:r>
          </w:p>
        </w:tc>
        <w:tc>
          <w:tcPr>
            <w:tcW w:w="6267" w:type="dxa"/>
            <w:tcBorders>
              <w:top w:val="single" w:sz="4" w:space="0" w:color="000000"/>
              <w:left w:val="single" w:sz="4" w:space="0" w:color="000000"/>
              <w:bottom w:val="single" w:sz="4" w:space="0" w:color="auto"/>
              <w:right w:val="single" w:sz="4" w:space="0" w:color="000000"/>
            </w:tcBorders>
          </w:tcPr>
          <w:p w14:paraId="10DA2E6D" w14:textId="3CF801C9" w:rsidR="00CC35AC" w:rsidRPr="000F0908" w:rsidRDefault="00CC35AC" w:rsidP="00CC35AC">
            <w:pPr>
              <w:pStyle w:val="Default"/>
              <w:rPr>
                <w:i/>
                <w:iCs/>
              </w:rPr>
            </w:pPr>
            <w:r w:rsidRPr="000F0908">
              <w:rPr>
                <w:i/>
                <w:iCs/>
              </w:rPr>
              <w:t xml:space="preserve">Techninis darbo projektas </w:t>
            </w:r>
            <w:r w:rsidR="009504EF" w:rsidRPr="000F0908">
              <w:rPr>
                <w:i/>
                <w:iCs/>
              </w:rPr>
              <w:t xml:space="preserve">(TDP) </w:t>
            </w:r>
            <w:r w:rsidRPr="000F0908">
              <w:rPr>
                <w:i/>
                <w:iCs/>
              </w:rPr>
              <w:t>turi būti parengtas vadovaujantis: Statybos techninis reglamentas STR 1.04.04:2017 „Statinio projektavimas, projekto ekspertizė“; Sutarties nuostatomis; Projektas turi atitikti visus Lietuvos Respublikoje galiojančius, aplinkosaugos bei statybos teisę reglamentuojančius teisės aktus.</w:t>
            </w:r>
          </w:p>
          <w:p w14:paraId="03D9FF6F" w14:textId="77777777" w:rsidR="004E5092" w:rsidRPr="000F0908" w:rsidRDefault="004E5092" w:rsidP="00B4275A">
            <w:pPr>
              <w:pStyle w:val="Default"/>
              <w:rPr>
                <w:color w:val="auto"/>
              </w:rPr>
            </w:pPr>
          </w:p>
        </w:tc>
      </w:tr>
      <w:tr w:rsidR="004E5092" w:rsidRPr="000F0908" w14:paraId="6C7831B1" w14:textId="77777777" w:rsidTr="006D0F1E">
        <w:trPr>
          <w:gridAfter w:val="1"/>
          <w:wAfter w:w="26" w:type="dxa"/>
          <w:trHeight w:val="416"/>
        </w:trPr>
        <w:tc>
          <w:tcPr>
            <w:tcW w:w="576" w:type="dxa"/>
            <w:tcBorders>
              <w:top w:val="single" w:sz="4" w:space="0" w:color="auto"/>
              <w:left w:val="single" w:sz="4" w:space="0" w:color="000000"/>
              <w:bottom w:val="single" w:sz="4" w:space="0" w:color="000000"/>
              <w:right w:val="single" w:sz="4" w:space="0" w:color="000000"/>
            </w:tcBorders>
          </w:tcPr>
          <w:p w14:paraId="077626CE" w14:textId="77777777" w:rsidR="004E5092" w:rsidRPr="000F0908" w:rsidRDefault="004E5092" w:rsidP="00B4275A">
            <w:pPr>
              <w:pStyle w:val="Default"/>
            </w:pPr>
            <w:r w:rsidRPr="000F0908">
              <w:t xml:space="preserve">6.1. </w:t>
            </w:r>
          </w:p>
        </w:tc>
        <w:tc>
          <w:tcPr>
            <w:tcW w:w="3423" w:type="dxa"/>
            <w:tcBorders>
              <w:top w:val="single" w:sz="4" w:space="0" w:color="auto"/>
              <w:left w:val="single" w:sz="4" w:space="0" w:color="000000"/>
              <w:bottom w:val="single" w:sz="4" w:space="0" w:color="000000"/>
              <w:right w:val="single" w:sz="4" w:space="0" w:color="000000"/>
            </w:tcBorders>
          </w:tcPr>
          <w:p w14:paraId="5ABB5AC4" w14:textId="5A63F8AD" w:rsidR="004E5092" w:rsidRPr="000F0908" w:rsidRDefault="0097105B" w:rsidP="00B4275A">
            <w:pPr>
              <w:pStyle w:val="Default"/>
            </w:pPr>
            <w:r w:rsidRPr="000F0908">
              <w:t>P</w:t>
            </w:r>
            <w:r w:rsidR="004E5092" w:rsidRPr="000F0908">
              <w:t>rojektavimo paslaugos</w:t>
            </w:r>
          </w:p>
        </w:tc>
        <w:tc>
          <w:tcPr>
            <w:tcW w:w="6267" w:type="dxa"/>
            <w:tcBorders>
              <w:top w:val="single" w:sz="4" w:space="0" w:color="auto"/>
              <w:left w:val="single" w:sz="4" w:space="0" w:color="000000"/>
              <w:bottom w:val="single" w:sz="4" w:space="0" w:color="000000"/>
              <w:right w:val="single" w:sz="4" w:space="0" w:color="000000"/>
            </w:tcBorders>
          </w:tcPr>
          <w:p w14:paraId="2CF56E29" w14:textId="6E0D3BF1" w:rsidR="004E5092" w:rsidRPr="000F0908" w:rsidRDefault="009504EF" w:rsidP="00B4275A">
            <w:pPr>
              <w:pStyle w:val="Default"/>
              <w:rPr>
                <w:i/>
                <w:iCs/>
              </w:rPr>
            </w:pPr>
            <w:r w:rsidRPr="000F0908">
              <w:rPr>
                <w:i/>
                <w:iCs/>
              </w:rPr>
              <w:t>TDP</w:t>
            </w:r>
            <w:r w:rsidR="00CC35AC" w:rsidRPr="000F0908">
              <w:rPr>
                <w:i/>
                <w:iCs/>
              </w:rPr>
              <w:t xml:space="preserve"> dalys</w:t>
            </w:r>
            <w:r w:rsidR="004E5092" w:rsidRPr="000F0908">
              <w:rPr>
                <w:i/>
                <w:iCs/>
              </w:rPr>
              <w:t>:</w:t>
            </w:r>
          </w:p>
          <w:p w14:paraId="5E8FDEDA" w14:textId="0830EE60" w:rsidR="004E5092" w:rsidRPr="000F0908" w:rsidRDefault="004E5092" w:rsidP="00B4275A">
            <w:pPr>
              <w:pStyle w:val="Default"/>
              <w:rPr>
                <w:i/>
                <w:iCs/>
              </w:rPr>
            </w:pPr>
            <w:r w:rsidRPr="000F0908">
              <w:rPr>
                <w:b/>
                <w:lang w:eastAsia="en-US"/>
              </w:rPr>
              <w:fldChar w:fldCharType="begin">
                <w:ffData>
                  <w:name w:val=""/>
                  <w:enabled/>
                  <w:calcOnExit w:val="0"/>
                  <w:checkBox>
                    <w:size w:val="18"/>
                    <w:default w:val="1"/>
                  </w:checkBox>
                </w:ffData>
              </w:fldChar>
            </w:r>
            <w:r w:rsidRPr="000F0908">
              <w:rPr>
                <w:b/>
                <w:lang w:eastAsia="en-US"/>
              </w:rPr>
              <w:instrText xml:space="preserve"> FORMCHECKBOX </w:instrText>
            </w:r>
            <w:r w:rsidR="001256A7">
              <w:rPr>
                <w:b/>
                <w:lang w:eastAsia="en-US"/>
              </w:rPr>
            </w:r>
            <w:r w:rsidR="001256A7">
              <w:rPr>
                <w:b/>
                <w:lang w:eastAsia="en-US"/>
              </w:rPr>
              <w:fldChar w:fldCharType="separate"/>
            </w:r>
            <w:r w:rsidRPr="000F0908">
              <w:rPr>
                <w:b/>
                <w:lang w:eastAsia="en-US"/>
              </w:rPr>
              <w:fldChar w:fldCharType="end"/>
            </w:r>
            <w:r w:rsidRPr="000F0908">
              <w:rPr>
                <w:i/>
                <w:iCs/>
              </w:rPr>
              <w:t xml:space="preserve">bendroji; [B] </w:t>
            </w:r>
          </w:p>
          <w:p w14:paraId="506547BB" w14:textId="77777777" w:rsidR="004E5092" w:rsidRPr="000F0908" w:rsidRDefault="004E5092" w:rsidP="00B4275A">
            <w:pPr>
              <w:pStyle w:val="Default"/>
              <w:rPr>
                <w:i/>
                <w:iCs/>
              </w:rPr>
            </w:pPr>
            <w:r w:rsidRPr="000F0908">
              <w:rPr>
                <w:b/>
                <w:i/>
                <w:iCs/>
              </w:rPr>
              <w:fldChar w:fldCharType="begin">
                <w:ffData>
                  <w:name w:val=""/>
                  <w:enabled/>
                  <w:calcOnExit w:val="0"/>
                  <w:checkBox>
                    <w:size w:val="18"/>
                    <w:default w:val="1"/>
                  </w:checkBox>
                </w:ffData>
              </w:fldChar>
            </w:r>
            <w:r w:rsidRPr="000F0908">
              <w:rPr>
                <w:b/>
                <w:i/>
                <w:iCs/>
              </w:rPr>
              <w:instrText xml:space="preserve"> FORMCHECKBOX </w:instrText>
            </w:r>
            <w:r w:rsidR="001256A7">
              <w:rPr>
                <w:b/>
                <w:i/>
                <w:iCs/>
              </w:rPr>
            </w:r>
            <w:r w:rsidR="001256A7">
              <w:rPr>
                <w:b/>
                <w:i/>
                <w:iCs/>
              </w:rPr>
              <w:fldChar w:fldCharType="separate"/>
            </w:r>
            <w:r w:rsidRPr="000F0908">
              <w:rPr>
                <w:b/>
                <w:i/>
                <w:iCs/>
              </w:rPr>
              <w:fldChar w:fldCharType="end"/>
            </w:r>
            <w:r w:rsidRPr="000F0908">
              <w:rPr>
                <w:b/>
                <w:i/>
                <w:iCs/>
              </w:rPr>
              <w:t xml:space="preserve"> </w:t>
            </w:r>
            <w:r w:rsidRPr="00ED345D">
              <w:rPr>
                <w:bCs/>
                <w:i/>
                <w:iCs/>
              </w:rPr>
              <w:t>e</w:t>
            </w:r>
            <w:r w:rsidRPr="000F0908">
              <w:rPr>
                <w:i/>
                <w:iCs/>
              </w:rPr>
              <w:t xml:space="preserve">lektros ir automatizacijos dalis (siurblinių); [E/PVA] </w:t>
            </w:r>
          </w:p>
          <w:p w14:paraId="066FEBCE" w14:textId="77777777" w:rsidR="00ED345D" w:rsidRPr="00BF0E4B" w:rsidRDefault="004E5092" w:rsidP="00ED345D">
            <w:pPr>
              <w:pStyle w:val="Default"/>
            </w:pPr>
            <w:r w:rsidRPr="000F0908">
              <w:rPr>
                <w:b/>
                <w:lang w:eastAsia="en-US"/>
              </w:rPr>
              <w:fldChar w:fldCharType="begin">
                <w:ffData>
                  <w:name w:val=""/>
                  <w:enabled/>
                  <w:calcOnExit w:val="0"/>
                  <w:checkBox>
                    <w:size w:val="18"/>
                    <w:default w:val="1"/>
                  </w:checkBox>
                </w:ffData>
              </w:fldChar>
            </w:r>
            <w:r w:rsidRPr="000F0908">
              <w:rPr>
                <w:b/>
                <w:lang w:eastAsia="en-US"/>
              </w:rPr>
              <w:instrText xml:space="preserve"> FORMCHECKBOX </w:instrText>
            </w:r>
            <w:r w:rsidR="001256A7">
              <w:rPr>
                <w:b/>
                <w:lang w:eastAsia="en-US"/>
              </w:rPr>
            </w:r>
            <w:r w:rsidR="001256A7">
              <w:rPr>
                <w:b/>
                <w:lang w:eastAsia="en-US"/>
              </w:rPr>
              <w:fldChar w:fldCharType="separate"/>
            </w:r>
            <w:r w:rsidRPr="000F0908">
              <w:rPr>
                <w:b/>
                <w:lang w:eastAsia="en-US"/>
              </w:rPr>
              <w:fldChar w:fldCharType="end"/>
            </w:r>
            <w:r w:rsidRPr="000F0908">
              <w:rPr>
                <w:b/>
                <w:lang w:eastAsia="en-US"/>
              </w:rPr>
              <w:t xml:space="preserve"> </w:t>
            </w:r>
            <w:r w:rsidR="00ED345D" w:rsidRPr="00BF0E4B">
              <w:rPr>
                <w:i/>
                <w:iCs/>
              </w:rPr>
              <w:t xml:space="preserve">vandentiekio ir nuotekų šalinimo tinklai; [VN] </w:t>
            </w:r>
          </w:p>
          <w:p w14:paraId="6A186810" w14:textId="0EB5E879" w:rsidR="004E5092" w:rsidRPr="000F0908" w:rsidRDefault="004E5092" w:rsidP="00B4275A">
            <w:pPr>
              <w:pStyle w:val="Default"/>
              <w:rPr>
                <w:i/>
                <w:iCs/>
              </w:rPr>
            </w:pPr>
            <w:r w:rsidRPr="000F0908">
              <w:rPr>
                <w:b/>
                <w:lang w:eastAsia="en-US"/>
              </w:rPr>
              <w:fldChar w:fldCharType="begin">
                <w:ffData>
                  <w:name w:val=""/>
                  <w:enabled/>
                  <w:calcOnExit w:val="0"/>
                  <w:checkBox>
                    <w:size w:val="18"/>
                    <w:default w:val="1"/>
                  </w:checkBox>
                </w:ffData>
              </w:fldChar>
            </w:r>
            <w:r w:rsidRPr="000F0908">
              <w:rPr>
                <w:b/>
                <w:lang w:eastAsia="en-US"/>
              </w:rPr>
              <w:instrText xml:space="preserve"> FORMCHECKBOX </w:instrText>
            </w:r>
            <w:r w:rsidR="001256A7">
              <w:rPr>
                <w:b/>
                <w:lang w:eastAsia="en-US"/>
              </w:rPr>
            </w:r>
            <w:r w:rsidR="001256A7">
              <w:rPr>
                <w:b/>
                <w:lang w:eastAsia="en-US"/>
              </w:rPr>
              <w:fldChar w:fldCharType="separate"/>
            </w:r>
            <w:r w:rsidRPr="000F0908">
              <w:rPr>
                <w:b/>
                <w:lang w:eastAsia="en-US"/>
              </w:rPr>
              <w:fldChar w:fldCharType="end"/>
            </w:r>
            <w:r w:rsidRPr="000F0908">
              <w:rPr>
                <w:b/>
                <w:lang w:eastAsia="en-US"/>
              </w:rPr>
              <w:t xml:space="preserve">  </w:t>
            </w:r>
            <w:r w:rsidRPr="000F0908">
              <w:rPr>
                <w:i/>
                <w:iCs/>
              </w:rPr>
              <w:t xml:space="preserve">pasirengimo statybai ir statybos darbų organizavimo;[SO] </w:t>
            </w:r>
          </w:p>
          <w:p w14:paraId="455D186F" w14:textId="0D1A5236" w:rsidR="004E5092" w:rsidRPr="000F0908" w:rsidRDefault="00CC35AC" w:rsidP="00B4275A">
            <w:pPr>
              <w:pStyle w:val="Default"/>
              <w:rPr>
                <w:b/>
                <w:lang w:eastAsia="en-US"/>
              </w:rPr>
            </w:pPr>
            <w:r w:rsidRPr="000F0908">
              <w:rPr>
                <w:b/>
                <w:lang w:eastAsia="en-US"/>
              </w:rPr>
              <w:fldChar w:fldCharType="begin">
                <w:ffData>
                  <w:name w:val=""/>
                  <w:enabled/>
                  <w:calcOnExit w:val="0"/>
                  <w:checkBox>
                    <w:size w:val="18"/>
                    <w:default w:val="1"/>
                  </w:checkBox>
                </w:ffData>
              </w:fldChar>
            </w:r>
            <w:r w:rsidRPr="000F0908">
              <w:rPr>
                <w:b/>
                <w:lang w:eastAsia="en-US"/>
              </w:rPr>
              <w:instrText xml:space="preserve"> FORMCHECKBOX </w:instrText>
            </w:r>
            <w:r w:rsidR="001256A7">
              <w:rPr>
                <w:b/>
                <w:lang w:eastAsia="en-US"/>
              </w:rPr>
            </w:r>
            <w:r w:rsidR="001256A7">
              <w:rPr>
                <w:b/>
                <w:lang w:eastAsia="en-US"/>
              </w:rPr>
              <w:fldChar w:fldCharType="separate"/>
            </w:r>
            <w:r w:rsidRPr="000F0908">
              <w:rPr>
                <w:b/>
                <w:lang w:eastAsia="en-US"/>
              </w:rPr>
              <w:fldChar w:fldCharType="end"/>
            </w:r>
            <w:r w:rsidRPr="000F0908">
              <w:rPr>
                <w:b/>
                <w:lang w:eastAsia="en-US"/>
              </w:rPr>
              <w:t xml:space="preserve"> </w:t>
            </w:r>
            <w:r w:rsidR="004E5092" w:rsidRPr="000F0908">
              <w:rPr>
                <w:bCs/>
                <w:i/>
                <w:iCs/>
                <w:lang w:eastAsia="en-US"/>
              </w:rPr>
              <w:t>statybos skaičiuojamosios kainos nustatymo; [KS]</w:t>
            </w:r>
          </w:p>
          <w:p w14:paraId="1F7F4660" w14:textId="63B62E3D" w:rsidR="004E5092" w:rsidRPr="000F0908" w:rsidRDefault="004E5092" w:rsidP="00B4275A">
            <w:pPr>
              <w:pStyle w:val="Default"/>
              <w:rPr>
                <w:i/>
                <w:iCs/>
              </w:rPr>
            </w:pPr>
            <w:r w:rsidRPr="000F0908">
              <w:rPr>
                <w:i/>
                <w:iCs/>
              </w:rPr>
              <w:t xml:space="preserve">Pastaba: </w:t>
            </w:r>
            <w:r w:rsidR="001D4BAD">
              <w:rPr>
                <w:i/>
                <w:iCs/>
              </w:rPr>
              <w:t>Perkančiajam subjektui</w:t>
            </w:r>
            <w:r w:rsidR="00CC35AC" w:rsidRPr="000F0908">
              <w:rPr>
                <w:i/>
                <w:iCs/>
              </w:rPr>
              <w:t xml:space="preserve"> </w:t>
            </w:r>
            <w:r w:rsidRPr="000F0908">
              <w:rPr>
                <w:i/>
                <w:iCs/>
              </w:rPr>
              <w:t xml:space="preserve">nepaminėjus kažkurios </w:t>
            </w:r>
            <w:r w:rsidR="009504EF" w:rsidRPr="000F0908">
              <w:rPr>
                <w:i/>
                <w:iCs/>
              </w:rPr>
              <w:t xml:space="preserve">TDP </w:t>
            </w:r>
            <w:r w:rsidRPr="000F0908">
              <w:rPr>
                <w:i/>
                <w:iCs/>
              </w:rPr>
              <w:t>dalies, tačiau jei ji privaloma/būtina</w:t>
            </w:r>
            <w:r w:rsidR="0097105B" w:rsidRPr="000F0908">
              <w:rPr>
                <w:i/>
                <w:iCs/>
              </w:rPr>
              <w:t xml:space="preserve"> rezultatui pasiekti</w:t>
            </w:r>
            <w:r w:rsidRPr="000F0908">
              <w:rPr>
                <w:i/>
                <w:iCs/>
              </w:rPr>
              <w:t xml:space="preserve">, ši dalis turi būti </w:t>
            </w:r>
            <w:r w:rsidR="0097105B" w:rsidRPr="000F0908">
              <w:rPr>
                <w:i/>
                <w:iCs/>
              </w:rPr>
              <w:t>suprojektuota ir atlikta</w:t>
            </w:r>
            <w:r w:rsidRPr="000F0908">
              <w:rPr>
                <w:i/>
                <w:iCs/>
              </w:rPr>
              <w:t>.</w:t>
            </w:r>
          </w:p>
          <w:p w14:paraId="7CAAC99B" w14:textId="396CCBBE" w:rsidR="009504EF" w:rsidRPr="000F0908" w:rsidRDefault="009504EF" w:rsidP="00B4275A">
            <w:pPr>
              <w:pStyle w:val="Default"/>
              <w:rPr>
                <w:i/>
                <w:iCs/>
              </w:rPr>
            </w:pPr>
            <w:r w:rsidRPr="000F0908">
              <w:rPr>
                <w:i/>
                <w:iCs/>
              </w:rPr>
              <w:t>Paslaugų etapai:</w:t>
            </w:r>
          </w:p>
          <w:p w14:paraId="5452E145" w14:textId="01577AF6" w:rsidR="009504EF" w:rsidRPr="00272104" w:rsidRDefault="009504EF" w:rsidP="009504EF">
            <w:pPr>
              <w:pStyle w:val="Default"/>
              <w:rPr>
                <w:i/>
                <w:iCs/>
              </w:rPr>
            </w:pPr>
            <w:r w:rsidRPr="000F0908">
              <w:rPr>
                <w:b/>
                <w:color w:val="auto"/>
                <w:lang w:eastAsia="en-US"/>
              </w:rPr>
              <w:fldChar w:fldCharType="begin">
                <w:ffData>
                  <w:name w:val=""/>
                  <w:enabled/>
                  <w:calcOnExit w:val="0"/>
                  <w:checkBox>
                    <w:size w:val="18"/>
                    <w:default w:val="1"/>
                  </w:checkBox>
                </w:ffData>
              </w:fldChar>
            </w:r>
            <w:r w:rsidRPr="000F0908">
              <w:rPr>
                <w:b/>
                <w:color w:val="auto"/>
                <w:lang w:eastAsia="en-US"/>
              </w:rPr>
              <w:instrText xml:space="preserve"> FORMCHECKBOX </w:instrText>
            </w:r>
            <w:r w:rsidR="001256A7">
              <w:rPr>
                <w:b/>
                <w:color w:val="auto"/>
                <w:lang w:eastAsia="en-US"/>
              </w:rPr>
            </w:r>
            <w:r w:rsidR="001256A7">
              <w:rPr>
                <w:b/>
                <w:color w:val="auto"/>
                <w:lang w:eastAsia="en-US"/>
              </w:rPr>
              <w:fldChar w:fldCharType="separate"/>
            </w:r>
            <w:r w:rsidRPr="000F0908">
              <w:rPr>
                <w:b/>
                <w:color w:val="auto"/>
                <w:lang w:eastAsia="en-US"/>
              </w:rPr>
              <w:fldChar w:fldCharType="end"/>
            </w:r>
            <w:r w:rsidRPr="000F0908">
              <w:rPr>
                <w:b/>
                <w:color w:val="auto"/>
                <w:lang w:eastAsia="en-US"/>
              </w:rPr>
              <w:t xml:space="preserve"> </w:t>
            </w:r>
            <w:r w:rsidRPr="000F0908">
              <w:rPr>
                <w:bCs/>
                <w:i/>
                <w:iCs/>
                <w:lang w:eastAsia="en-US"/>
              </w:rPr>
              <w:t>p</w:t>
            </w:r>
            <w:r w:rsidRPr="000F0908">
              <w:rPr>
                <w:i/>
                <w:iCs/>
              </w:rPr>
              <w:t xml:space="preserve">arengti projektinius pasiūlymus ir atlikti jų viešinimo </w:t>
            </w:r>
            <w:r w:rsidRPr="00272104">
              <w:rPr>
                <w:i/>
                <w:iCs/>
              </w:rPr>
              <w:t>procedūras;</w:t>
            </w:r>
          </w:p>
          <w:p w14:paraId="0A98E538" w14:textId="1414F341" w:rsidR="009504EF" w:rsidRPr="000F0908" w:rsidRDefault="009504EF" w:rsidP="009504EF">
            <w:pPr>
              <w:pStyle w:val="Default"/>
              <w:rPr>
                <w:b/>
                <w:i/>
                <w:iCs/>
                <w:color w:val="auto"/>
                <w:lang w:eastAsia="en-US"/>
              </w:rPr>
            </w:pPr>
            <w:r w:rsidRPr="00272104">
              <w:rPr>
                <w:b/>
                <w:color w:val="auto"/>
                <w:lang w:eastAsia="en-US"/>
              </w:rPr>
              <w:fldChar w:fldCharType="begin">
                <w:ffData>
                  <w:name w:val=""/>
                  <w:enabled/>
                  <w:calcOnExit w:val="0"/>
                  <w:checkBox>
                    <w:size w:val="18"/>
                    <w:default w:val="1"/>
                  </w:checkBox>
                </w:ffData>
              </w:fldChar>
            </w:r>
            <w:r w:rsidRPr="00272104">
              <w:rPr>
                <w:b/>
                <w:color w:val="auto"/>
                <w:lang w:eastAsia="en-US"/>
              </w:rPr>
              <w:instrText xml:space="preserve"> FORMCHECKBOX </w:instrText>
            </w:r>
            <w:r w:rsidR="001256A7">
              <w:rPr>
                <w:b/>
                <w:color w:val="auto"/>
                <w:lang w:eastAsia="en-US"/>
              </w:rPr>
            </w:r>
            <w:r w:rsidR="001256A7">
              <w:rPr>
                <w:b/>
                <w:color w:val="auto"/>
                <w:lang w:eastAsia="en-US"/>
              </w:rPr>
              <w:fldChar w:fldCharType="separate"/>
            </w:r>
            <w:r w:rsidRPr="00272104">
              <w:rPr>
                <w:b/>
                <w:color w:val="auto"/>
                <w:lang w:eastAsia="en-US"/>
              </w:rPr>
              <w:fldChar w:fldCharType="end"/>
            </w:r>
            <w:r w:rsidRPr="00272104">
              <w:rPr>
                <w:b/>
                <w:color w:val="auto"/>
                <w:lang w:eastAsia="en-US"/>
              </w:rPr>
              <w:t xml:space="preserve"> </w:t>
            </w:r>
            <w:r w:rsidRPr="00272104">
              <w:rPr>
                <w:bCs/>
                <w:i/>
                <w:iCs/>
                <w:lang w:eastAsia="en-US"/>
              </w:rPr>
              <w:t>g</w:t>
            </w:r>
            <w:r w:rsidRPr="00272104">
              <w:rPr>
                <w:i/>
                <w:iCs/>
              </w:rPr>
              <w:t xml:space="preserve">avus raštišką Užsakovo pritarimą projektiniams sprendiniams, pateikti Užsakovo parinktai ekspertų įmonei projektą bendrajai ir/ar specialiajai projekto </w:t>
            </w:r>
            <w:r w:rsidRPr="00913579">
              <w:rPr>
                <w:i/>
                <w:iCs/>
              </w:rPr>
              <w:t>ekspertizei;</w:t>
            </w:r>
          </w:p>
          <w:p w14:paraId="269E3DF5" w14:textId="1AD51B6B" w:rsidR="009504EF" w:rsidRPr="000F0908" w:rsidRDefault="009504EF" w:rsidP="009504EF">
            <w:pPr>
              <w:pStyle w:val="Default"/>
              <w:rPr>
                <w:i/>
                <w:iCs/>
              </w:rPr>
            </w:pPr>
            <w:r w:rsidRPr="000F0908">
              <w:rPr>
                <w:b/>
                <w:color w:val="auto"/>
                <w:lang w:eastAsia="en-US"/>
              </w:rPr>
              <w:fldChar w:fldCharType="begin">
                <w:ffData>
                  <w:name w:val=""/>
                  <w:enabled/>
                  <w:calcOnExit w:val="0"/>
                  <w:checkBox>
                    <w:size w:val="18"/>
                    <w:default w:val="1"/>
                  </w:checkBox>
                </w:ffData>
              </w:fldChar>
            </w:r>
            <w:r w:rsidRPr="000F0908">
              <w:rPr>
                <w:b/>
                <w:color w:val="auto"/>
                <w:lang w:eastAsia="en-US"/>
              </w:rPr>
              <w:instrText xml:space="preserve"> FORMCHECKBOX </w:instrText>
            </w:r>
            <w:r w:rsidR="001256A7">
              <w:rPr>
                <w:b/>
                <w:color w:val="auto"/>
                <w:lang w:eastAsia="en-US"/>
              </w:rPr>
            </w:r>
            <w:r w:rsidR="001256A7">
              <w:rPr>
                <w:b/>
                <w:color w:val="auto"/>
                <w:lang w:eastAsia="en-US"/>
              </w:rPr>
              <w:fldChar w:fldCharType="separate"/>
            </w:r>
            <w:r w:rsidRPr="000F0908">
              <w:rPr>
                <w:b/>
                <w:color w:val="auto"/>
                <w:lang w:eastAsia="en-US"/>
              </w:rPr>
              <w:fldChar w:fldCharType="end"/>
            </w:r>
            <w:r w:rsidRPr="000F0908">
              <w:rPr>
                <w:b/>
                <w:color w:val="auto"/>
                <w:lang w:eastAsia="en-US"/>
              </w:rPr>
              <w:t xml:space="preserve"> </w:t>
            </w:r>
            <w:r w:rsidRPr="000F0908">
              <w:rPr>
                <w:bCs/>
                <w:i/>
                <w:iCs/>
                <w:lang w:eastAsia="en-US"/>
              </w:rPr>
              <w:t>e</w:t>
            </w:r>
            <w:r w:rsidRPr="000F0908">
              <w:rPr>
                <w:i/>
                <w:iCs/>
              </w:rPr>
              <w:t xml:space="preserve">kspertizės metu nustačius TDP trūkumų, visus juos </w:t>
            </w:r>
            <w:r w:rsidR="00F42DEC" w:rsidRPr="000F0908">
              <w:rPr>
                <w:i/>
                <w:iCs/>
              </w:rPr>
              <w:t xml:space="preserve">Tiekėjas </w:t>
            </w:r>
            <w:r w:rsidRPr="000F0908">
              <w:rPr>
                <w:i/>
                <w:iCs/>
              </w:rPr>
              <w:t xml:space="preserve">privalo ištaisyti savo lėšomis ir rizika ir pateikti pakartotinei ekspertizei taip </w:t>
            </w:r>
            <w:r w:rsidRPr="00D4498E">
              <w:rPr>
                <w:i/>
                <w:iCs/>
              </w:rPr>
              <w:t>pat į paslaugų apimtis įeina TDP klaidų, pastebėtų statybos metu, taisymas.</w:t>
            </w:r>
            <w:r w:rsidRPr="000F0908">
              <w:rPr>
                <w:i/>
                <w:iCs/>
              </w:rPr>
              <w:t xml:space="preserve"> </w:t>
            </w:r>
            <w:r w:rsidR="00F42DEC" w:rsidRPr="000F0908">
              <w:rPr>
                <w:i/>
                <w:iCs/>
              </w:rPr>
              <w:t xml:space="preserve">Tiekėjas </w:t>
            </w:r>
            <w:r w:rsidRPr="000F0908">
              <w:rPr>
                <w:i/>
                <w:iCs/>
              </w:rPr>
              <w:t>privalo atsižvelgti į visas pagrįstas Užsakovo pastabas.</w:t>
            </w:r>
          </w:p>
          <w:p w14:paraId="70BB8180" w14:textId="77777777" w:rsidR="004E5092" w:rsidRPr="000F0908" w:rsidRDefault="004E5092" w:rsidP="00B4275A">
            <w:pPr>
              <w:pStyle w:val="Default"/>
              <w:rPr>
                <w:i/>
                <w:iCs/>
              </w:rPr>
            </w:pPr>
          </w:p>
          <w:p w14:paraId="64640748" w14:textId="0C1E7B77" w:rsidR="004E5092" w:rsidRPr="000F0908" w:rsidRDefault="004E5092" w:rsidP="00B4275A">
            <w:pPr>
              <w:pStyle w:val="Default"/>
              <w:rPr>
                <w:b/>
                <w:lang w:eastAsia="en-US"/>
              </w:rPr>
            </w:pPr>
          </w:p>
        </w:tc>
      </w:tr>
      <w:tr w:rsidR="004E5092" w:rsidRPr="000F0908" w14:paraId="1D29C36C" w14:textId="77777777" w:rsidTr="006D0F1E">
        <w:trPr>
          <w:gridAfter w:val="1"/>
          <w:wAfter w:w="26" w:type="dxa"/>
          <w:trHeight w:val="6564"/>
        </w:trPr>
        <w:tc>
          <w:tcPr>
            <w:tcW w:w="576" w:type="dxa"/>
            <w:tcBorders>
              <w:top w:val="single" w:sz="4" w:space="0" w:color="000000"/>
              <w:left w:val="single" w:sz="4" w:space="0" w:color="000000"/>
              <w:bottom w:val="single" w:sz="4" w:space="0" w:color="000000"/>
              <w:right w:val="single" w:sz="4" w:space="0" w:color="000000"/>
            </w:tcBorders>
          </w:tcPr>
          <w:p w14:paraId="5A1739A7" w14:textId="77777777" w:rsidR="004E5092" w:rsidRPr="000F0908" w:rsidRDefault="004E5092" w:rsidP="00B4275A">
            <w:pPr>
              <w:pStyle w:val="Default"/>
            </w:pPr>
            <w:r w:rsidRPr="000F0908">
              <w:lastRenderedPageBreak/>
              <w:t xml:space="preserve">6.2. </w:t>
            </w:r>
          </w:p>
        </w:tc>
        <w:tc>
          <w:tcPr>
            <w:tcW w:w="3423" w:type="dxa"/>
            <w:tcBorders>
              <w:top w:val="single" w:sz="4" w:space="0" w:color="000000"/>
              <w:left w:val="single" w:sz="4" w:space="0" w:color="000000"/>
              <w:bottom w:val="single" w:sz="4" w:space="0" w:color="000000"/>
              <w:right w:val="single" w:sz="4" w:space="0" w:color="000000"/>
            </w:tcBorders>
          </w:tcPr>
          <w:p w14:paraId="480B9A4D" w14:textId="33A0ADBA" w:rsidR="004E5092" w:rsidRPr="000F0908" w:rsidRDefault="00B950B7" w:rsidP="00B4275A">
            <w:pPr>
              <w:pStyle w:val="Default"/>
            </w:pPr>
            <w:r w:rsidRPr="000F0908">
              <w:t>K</w:t>
            </w:r>
            <w:r w:rsidR="004E5092" w:rsidRPr="000F0908">
              <w:t>itos paslaugos, susijusios su projektavimo paslaugomis</w:t>
            </w:r>
            <w:r w:rsidR="004E5092" w:rsidRPr="000F0908">
              <w:rPr>
                <w:i/>
                <w:iCs/>
              </w:rPr>
              <w:t>:</w:t>
            </w:r>
          </w:p>
        </w:tc>
        <w:tc>
          <w:tcPr>
            <w:tcW w:w="6267" w:type="dxa"/>
            <w:tcBorders>
              <w:top w:val="single" w:sz="4" w:space="0" w:color="000000"/>
              <w:left w:val="single" w:sz="4" w:space="0" w:color="000000"/>
              <w:bottom w:val="single" w:sz="4" w:space="0" w:color="000000"/>
              <w:right w:val="single" w:sz="4" w:space="0" w:color="000000"/>
            </w:tcBorders>
          </w:tcPr>
          <w:p w14:paraId="002B65A0" w14:textId="41528B67" w:rsidR="004E5092" w:rsidRPr="000F0908" w:rsidRDefault="000D4004" w:rsidP="00B4275A">
            <w:pPr>
              <w:pStyle w:val="Default"/>
              <w:rPr>
                <w:b/>
                <w:bCs/>
                <w:i/>
                <w:iCs/>
                <w:color w:val="auto"/>
              </w:rPr>
            </w:pPr>
            <w:r w:rsidRPr="000F0908">
              <w:rPr>
                <w:b/>
                <w:bCs/>
                <w:i/>
                <w:iCs/>
                <w:color w:val="auto"/>
              </w:rPr>
              <w:t>G</w:t>
            </w:r>
            <w:r w:rsidR="004E5092" w:rsidRPr="000F0908">
              <w:rPr>
                <w:b/>
                <w:bCs/>
                <w:i/>
                <w:iCs/>
                <w:color w:val="auto"/>
              </w:rPr>
              <w:t xml:space="preserve">auti (ar atlikti) privalomuosius projekto rengimo dokumentus: </w:t>
            </w:r>
          </w:p>
          <w:p w14:paraId="1149EFA5" w14:textId="7C898EDD" w:rsidR="000D4004" w:rsidRPr="000F0908" w:rsidRDefault="004E5092" w:rsidP="00B4275A">
            <w:pPr>
              <w:pStyle w:val="Default"/>
            </w:pPr>
            <w:r w:rsidRPr="000F0908">
              <w:rPr>
                <w:b/>
                <w:color w:val="auto"/>
                <w:lang w:eastAsia="en-US"/>
              </w:rPr>
              <w:fldChar w:fldCharType="begin">
                <w:ffData>
                  <w:name w:val=""/>
                  <w:enabled/>
                  <w:calcOnExit w:val="0"/>
                  <w:checkBox>
                    <w:size w:val="18"/>
                    <w:default w:val="1"/>
                  </w:checkBox>
                </w:ffData>
              </w:fldChar>
            </w:r>
            <w:r w:rsidRPr="000F0908">
              <w:rPr>
                <w:b/>
                <w:color w:val="auto"/>
                <w:lang w:eastAsia="en-US"/>
              </w:rPr>
              <w:instrText xml:space="preserve"> FORMCHECKBOX </w:instrText>
            </w:r>
            <w:r w:rsidR="001256A7">
              <w:rPr>
                <w:b/>
                <w:color w:val="auto"/>
                <w:lang w:eastAsia="en-US"/>
              </w:rPr>
            </w:r>
            <w:r w:rsidR="001256A7">
              <w:rPr>
                <w:b/>
                <w:color w:val="auto"/>
                <w:lang w:eastAsia="en-US"/>
              </w:rPr>
              <w:fldChar w:fldCharType="separate"/>
            </w:r>
            <w:r w:rsidRPr="000F0908">
              <w:rPr>
                <w:b/>
                <w:color w:val="auto"/>
                <w:lang w:eastAsia="en-US"/>
              </w:rPr>
              <w:fldChar w:fldCharType="end"/>
            </w:r>
            <w:r w:rsidRPr="000F0908">
              <w:rPr>
                <w:b/>
                <w:color w:val="auto"/>
                <w:lang w:eastAsia="en-US"/>
              </w:rPr>
              <w:t xml:space="preserve"> </w:t>
            </w:r>
            <w:r w:rsidR="000D4004" w:rsidRPr="000F0908">
              <w:rPr>
                <w:i/>
                <w:iCs/>
              </w:rPr>
              <w:t xml:space="preserve">Užsakovui įgaliojus, gauti visus reikiamus privalomuosius dokumentus, sutikimus inžinerinių statinių projektavimo ir statybos darbams (statinio kategoriją ir statybos rūšį nustato </w:t>
            </w:r>
            <w:r w:rsidR="00F42DEC" w:rsidRPr="000F0908">
              <w:rPr>
                <w:i/>
                <w:iCs/>
              </w:rPr>
              <w:t xml:space="preserve">Tiekėjas </w:t>
            </w:r>
            <w:r w:rsidR="000D4004" w:rsidRPr="000F0908">
              <w:rPr>
                <w:i/>
                <w:iCs/>
              </w:rPr>
              <w:t>projekto rengimo metu);</w:t>
            </w:r>
          </w:p>
          <w:p w14:paraId="1BE662F3" w14:textId="7E6905CA" w:rsidR="004E5092" w:rsidRPr="000F0908" w:rsidRDefault="000D4004" w:rsidP="00B4275A">
            <w:pPr>
              <w:pStyle w:val="Default"/>
              <w:rPr>
                <w:i/>
                <w:iCs/>
              </w:rPr>
            </w:pPr>
            <w:r w:rsidRPr="000F0908">
              <w:rPr>
                <w:b/>
                <w:color w:val="auto"/>
                <w:lang w:eastAsia="en-US"/>
              </w:rPr>
              <w:fldChar w:fldCharType="begin">
                <w:ffData>
                  <w:name w:val=""/>
                  <w:enabled/>
                  <w:calcOnExit w:val="0"/>
                  <w:checkBox>
                    <w:size w:val="18"/>
                    <w:default w:val="1"/>
                  </w:checkBox>
                </w:ffData>
              </w:fldChar>
            </w:r>
            <w:r w:rsidRPr="000F0908">
              <w:rPr>
                <w:b/>
                <w:color w:val="auto"/>
                <w:lang w:eastAsia="en-US"/>
              </w:rPr>
              <w:instrText xml:space="preserve"> FORMCHECKBOX </w:instrText>
            </w:r>
            <w:r w:rsidR="001256A7">
              <w:rPr>
                <w:b/>
                <w:color w:val="auto"/>
                <w:lang w:eastAsia="en-US"/>
              </w:rPr>
            </w:r>
            <w:r w:rsidR="001256A7">
              <w:rPr>
                <w:b/>
                <w:color w:val="auto"/>
                <w:lang w:eastAsia="en-US"/>
              </w:rPr>
              <w:fldChar w:fldCharType="separate"/>
            </w:r>
            <w:r w:rsidRPr="000F0908">
              <w:rPr>
                <w:b/>
                <w:color w:val="auto"/>
                <w:lang w:eastAsia="en-US"/>
              </w:rPr>
              <w:fldChar w:fldCharType="end"/>
            </w:r>
            <w:r w:rsidRPr="000F0908">
              <w:rPr>
                <w:b/>
                <w:color w:val="auto"/>
                <w:lang w:eastAsia="en-US"/>
              </w:rPr>
              <w:t xml:space="preserve"> </w:t>
            </w:r>
            <w:r w:rsidR="004E5092" w:rsidRPr="000F0908">
              <w:rPr>
                <w:i/>
                <w:iCs/>
              </w:rPr>
              <w:t>topografinius, inžinerinius, geologinius tyrimus;</w:t>
            </w:r>
          </w:p>
          <w:p w14:paraId="646691D5" w14:textId="280FB178" w:rsidR="004E5092" w:rsidRPr="000F0908" w:rsidRDefault="004E5092" w:rsidP="00B4275A">
            <w:pPr>
              <w:pStyle w:val="Default"/>
              <w:rPr>
                <w:i/>
                <w:iCs/>
                <w:color w:val="auto"/>
              </w:rPr>
            </w:pPr>
            <w:r w:rsidRPr="000F0908">
              <w:rPr>
                <w:b/>
                <w:color w:val="auto"/>
                <w:lang w:eastAsia="en-US"/>
              </w:rPr>
              <w:fldChar w:fldCharType="begin">
                <w:ffData>
                  <w:name w:val=""/>
                  <w:enabled/>
                  <w:calcOnExit w:val="0"/>
                  <w:checkBox>
                    <w:size w:val="18"/>
                    <w:default w:val="1"/>
                  </w:checkBox>
                </w:ffData>
              </w:fldChar>
            </w:r>
            <w:r w:rsidRPr="000F0908">
              <w:rPr>
                <w:b/>
                <w:color w:val="auto"/>
                <w:lang w:eastAsia="en-US"/>
              </w:rPr>
              <w:instrText xml:space="preserve"> FORMCHECKBOX </w:instrText>
            </w:r>
            <w:r w:rsidR="001256A7">
              <w:rPr>
                <w:b/>
                <w:color w:val="auto"/>
                <w:lang w:eastAsia="en-US"/>
              </w:rPr>
            </w:r>
            <w:r w:rsidR="001256A7">
              <w:rPr>
                <w:b/>
                <w:color w:val="auto"/>
                <w:lang w:eastAsia="en-US"/>
              </w:rPr>
              <w:fldChar w:fldCharType="separate"/>
            </w:r>
            <w:r w:rsidRPr="000F0908">
              <w:rPr>
                <w:b/>
                <w:color w:val="auto"/>
                <w:lang w:eastAsia="en-US"/>
              </w:rPr>
              <w:fldChar w:fldCharType="end"/>
            </w:r>
            <w:r w:rsidRPr="000F0908">
              <w:rPr>
                <w:b/>
                <w:color w:val="auto"/>
                <w:lang w:eastAsia="en-US"/>
              </w:rPr>
              <w:t xml:space="preserve"> </w:t>
            </w:r>
            <w:r w:rsidRPr="000F0908">
              <w:rPr>
                <w:bCs/>
                <w:i/>
                <w:iCs/>
                <w:color w:val="auto"/>
                <w:lang w:eastAsia="en-US"/>
              </w:rPr>
              <w:t>p</w:t>
            </w:r>
            <w:r w:rsidRPr="000F0908">
              <w:rPr>
                <w:bCs/>
                <w:i/>
                <w:iCs/>
                <w:color w:val="auto"/>
              </w:rPr>
              <w:t>rojekt</w:t>
            </w:r>
            <w:r w:rsidRPr="000F0908">
              <w:rPr>
                <w:i/>
                <w:iCs/>
                <w:color w:val="auto"/>
              </w:rPr>
              <w:t xml:space="preserve">uojant tinklus privačioje ir/ar valstybinėje žemėje suformuoti </w:t>
            </w:r>
            <w:r w:rsidR="002920EE" w:rsidRPr="000F0908">
              <w:rPr>
                <w:i/>
                <w:iCs/>
                <w:color w:val="auto"/>
              </w:rPr>
              <w:t xml:space="preserve">(parengti servitutų nustatymo schemą) </w:t>
            </w:r>
            <w:r w:rsidRPr="000F0908">
              <w:rPr>
                <w:i/>
                <w:iCs/>
                <w:color w:val="auto"/>
              </w:rPr>
              <w:t>ir įregistruoti VĮ Registrų centre tinklų servitutus UAB „</w:t>
            </w:r>
            <w:r w:rsidRPr="000F0908">
              <w:rPr>
                <w:i/>
                <w:iCs/>
              </w:rPr>
              <w:t>Nemėžio komunalinink</w:t>
            </w:r>
            <w:r w:rsidR="000F0908" w:rsidRPr="000F0908">
              <w:rPr>
                <w:i/>
                <w:iCs/>
              </w:rPr>
              <w:t>as</w:t>
            </w:r>
            <w:r w:rsidRPr="000F0908">
              <w:rPr>
                <w:i/>
                <w:iCs/>
                <w:color w:val="auto"/>
              </w:rPr>
              <w:t xml:space="preserve">“ vardu gavus įgaliojimą. </w:t>
            </w:r>
            <w:r w:rsidR="009504EF" w:rsidRPr="000F0908">
              <w:rPr>
                <w:i/>
                <w:iCs/>
                <w:color w:val="auto"/>
              </w:rPr>
              <w:t xml:space="preserve">TDP </w:t>
            </w:r>
            <w:r w:rsidRPr="000F0908">
              <w:rPr>
                <w:i/>
                <w:iCs/>
                <w:color w:val="auto"/>
              </w:rPr>
              <w:t xml:space="preserve">sprendiniai neturi pažeisti trečiųjų šalių interesų. Tuo atveju, jei </w:t>
            </w:r>
            <w:r w:rsidR="009504EF" w:rsidRPr="000F0908">
              <w:rPr>
                <w:i/>
                <w:iCs/>
                <w:color w:val="auto"/>
              </w:rPr>
              <w:t>TDP</w:t>
            </w:r>
            <w:r w:rsidRPr="000F0908">
              <w:rPr>
                <w:i/>
                <w:iCs/>
                <w:color w:val="auto"/>
              </w:rPr>
              <w:t xml:space="preserve"> sprendiniai gali įtakoti ar įtakoja trečiųjų asmenų interesus, gauti visus būtinus suinteresuotų asmenų sutikimus tokiems sprendimams įgyvendinti</w:t>
            </w:r>
            <w:r w:rsidR="002920EE" w:rsidRPr="000F0908">
              <w:rPr>
                <w:i/>
                <w:iCs/>
                <w:color w:val="auto"/>
              </w:rPr>
              <w:t xml:space="preserve">. </w:t>
            </w:r>
            <w:r w:rsidR="002920EE" w:rsidRPr="000F0908">
              <w:rPr>
                <w:i/>
                <w:iCs/>
                <w:color w:val="auto"/>
                <w:shd w:val="clear" w:color="auto" w:fill="FFFFFF"/>
              </w:rPr>
              <w:t>Užsakovas yra atsakingas už servitutų įteisinimo kompensavimą privatiems asmenims, jeigu toks poreikis atsiranda</w:t>
            </w:r>
            <w:r w:rsidRPr="000F0908">
              <w:rPr>
                <w:i/>
                <w:iCs/>
                <w:color w:val="auto"/>
              </w:rPr>
              <w:t>;</w:t>
            </w:r>
          </w:p>
          <w:p w14:paraId="0715E796" w14:textId="29323B4E" w:rsidR="00913579" w:rsidRDefault="000D4004" w:rsidP="009504EF">
            <w:pPr>
              <w:pStyle w:val="Default"/>
              <w:rPr>
                <w:bCs/>
                <w:i/>
                <w:iCs/>
                <w:color w:val="auto"/>
              </w:rPr>
            </w:pPr>
            <w:r w:rsidRPr="000F0908">
              <w:rPr>
                <w:b/>
                <w:color w:val="auto"/>
                <w:lang w:eastAsia="en-US"/>
              </w:rPr>
              <w:fldChar w:fldCharType="begin">
                <w:ffData>
                  <w:name w:val=""/>
                  <w:enabled/>
                  <w:calcOnExit w:val="0"/>
                  <w:checkBox>
                    <w:size w:val="18"/>
                    <w:default w:val="1"/>
                  </w:checkBox>
                </w:ffData>
              </w:fldChar>
            </w:r>
            <w:r w:rsidRPr="000F0908">
              <w:rPr>
                <w:b/>
                <w:color w:val="auto"/>
                <w:lang w:eastAsia="en-US"/>
              </w:rPr>
              <w:instrText xml:space="preserve"> FORMCHECKBOX </w:instrText>
            </w:r>
            <w:r w:rsidR="001256A7">
              <w:rPr>
                <w:b/>
                <w:color w:val="auto"/>
                <w:lang w:eastAsia="en-US"/>
              </w:rPr>
            </w:r>
            <w:r w:rsidR="001256A7">
              <w:rPr>
                <w:b/>
                <w:color w:val="auto"/>
                <w:lang w:eastAsia="en-US"/>
              </w:rPr>
              <w:fldChar w:fldCharType="separate"/>
            </w:r>
            <w:r w:rsidRPr="000F0908">
              <w:rPr>
                <w:b/>
                <w:color w:val="auto"/>
                <w:lang w:eastAsia="en-US"/>
              </w:rPr>
              <w:fldChar w:fldCharType="end"/>
            </w:r>
            <w:r w:rsidRPr="000F0908">
              <w:rPr>
                <w:b/>
                <w:color w:val="auto"/>
                <w:lang w:eastAsia="en-US"/>
              </w:rPr>
              <w:t xml:space="preserve"> </w:t>
            </w:r>
            <w:r w:rsidR="00604424" w:rsidRPr="000F0908">
              <w:rPr>
                <w:bCs/>
                <w:i/>
                <w:iCs/>
                <w:lang w:eastAsia="en-US"/>
              </w:rPr>
              <w:t>g</w:t>
            </w:r>
            <w:r w:rsidRPr="000F0908">
              <w:rPr>
                <w:i/>
                <w:iCs/>
              </w:rPr>
              <w:t xml:space="preserve">auti statybą leidžiantį dokumentą. Statybą leidžiantį dokumentą (SLD) </w:t>
            </w:r>
            <w:r w:rsidR="00F42DEC" w:rsidRPr="000F0908">
              <w:rPr>
                <w:i/>
                <w:iCs/>
              </w:rPr>
              <w:t>Tiekėjas (</w:t>
            </w:r>
            <w:r w:rsidR="000F0908">
              <w:rPr>
                <w:i/>
                <w:iCs/>
              </w:rPr>
              <w:t>Projektuotojas</w:t>
            </w:r>
            <w:r w:rsidR="00F42DEC" w:rsidRPr="000F0908">
              <w:rPr>
                <w:i/>
                <w:iCs/>
              </w:rPr>
              <w:t>)</w:t>
            </w:r>
            <w:r w:rsidRPr="000F0908">
              <w:rPr>
                <w:i/>
                <w:iCs/>
              </w:rPr>
              <w:t xml:space="preserve"> gauna pagal Užsakovo suteiktą </w:t>
            </w:r>
            <w:r w:rsidRPr="00272104">
              <w:rPr>
                <w:i/>
                <w:iCs/>
              </w:rPr>
              <w:t>įgaliojimą</w:t>
            </w:r>
            <w:r w:rsidR="008957B4">
              <w:rPr>
                <w:i/>
                <w:iCs/>
              </w:rPr>
              <w:t xml:space="preserve">. </w:t>
            </w:r>
            <w:r w:rsidR="008957B4" w:rsidRPr="008957B4">
              <w:rPr>
                <w:i/>
                <w:iCs/>
              </w:rPr>
              <w:t>Visas išlaidas, susijusias su statybą leidžiančio dokumento gavimu</w:t>
            </w:r>
            <w:r w:rsidR="008957B4">
              <w:rPr>
                <w:i/>
                <w:iCs/>
              </w:rPr>
              <w:t xml:space="preserve"> (</w:t>
            </w:r>
            <w:r w:rsidR="008957B4" w:rsidRPr="008957B4">
              <w:rPr>
                <w:i/>
                <w:iCs/>
              </w:rPr>
              <w:t>dokumentų pateikimą per informacinę sistemą „Infostatyba“, derinimo procedūras ir kitus su SLD išdavimu tiesiogiai susijusius veiksmus</w:t>
            </w:r>
            <w:r w:rsidR="008957B4">
              <w:rPr>
                <w:i/>
                <w:iCs/>
              </w:rPr>
              <w:t>)</w:t>
            </w:r>
            <w:r w:rsidR="008957B4" w:rsidRPr="008957B4">
              <w:rPr>
                <w:i/>
                <w:iCs/>
              </w:rPr>
              <w:t xml:space="preserve"> apmoka Rangovas (Projektuotojas), ir šios išlaidos turi būti įskaičiuotos į pasiūlymo kainą</w:t>
            </w:r>
            <w:r w:rsidR="008957B4">
              <w:rPr>
                <w:i/>
                <w:iCs/>
              </w:rPr>
              <w:t>;</w:t>
            </w:r>
            <w:r w:rsidRPr="00272104">
              <w:br/>
            </w:r>
            <w:r w:rsidR="004E5092" w:rsidRPr="00272104">
              <w:rPr>
                <w:b/>
                <w:color w:val="auto"/>
                <w:lang w:eastAsia="en-US"/>
              </w:rPr>
              <w:fldChar w:fldCharType="begin">
                <w:ffData>
                  <w:name w:val=""/>
                  <w:enabled/>
                  <w:calcOnExit w:val="0"/>
                  <w:checkBox>
                    <w:size w:val="18"/>
                    <w:default w:val="1"/>
                  </w:checkBox>
                </w:ffData>
              </w:fldChar>
            </w:r>
            <w:r w:rsidR="004E5092" w:rsidRPr="00272104">
              <w:rPr>
                <w:b/>
                <w:color w:val="auto"/>
                <w:lang w:eastAsia="en-US"/>
              </w:rPr>
              <w:instrText xml:space="preserve"> FORMCHECKBOX </w:instrText>
            </w:r>
            <w:r w:rsidR="001256A7">
              <w:rPr>
                <w:b/>
                <w:color w:val="auto"/>
                <w:lang w:eastAsia="en-US"/>
              </w:rPr>
            </w:r>
            <w:r w:rsidR="001256A7">
              <w:rPr>
                <w:b/>
                <w:color w:val="auto"/>
                <w:lang w:eastAsia="en-US"/>
              </w:rPr>
              <w:fldChar w:fldCharType="separate"/>
            </w:r>
            <w:r w:rsidR="004E5092" w:rsidRPr="00272104">
              <w:rPr>
                <w:b/>
                <w:color w:val="auto"/>
                <w:lang w:eastAsia="en-US"/>
              </w:rPr>
              <w:fldChar w:fldCharType="end"/>
            </w:r>
            <w:r w:rsidR="004E5092" w:rsidRPr="00272104">
              <w:rPr>
                <w:b/>
                <w:color w:val="auto"/>
                <w:lang w:eastAsia="en-US"/>
              </w:rPr>
              <w:t xml:space="preserve"> </w:t>
            </w:r>
            <w:r w:rsidR="004E5092" w:rsidRPr="00272104">
              <w:rPr>
                <w:bCs/>
                <w:i/>
                <w:iCs/>
                <w:color w:val="auto"/>
                <w:lang w:eastAsia="en-US"/>
              </w:rPr>
              <w:t>p</w:t>
            </w:r>
            <w:r w:rsidR="004E5092" w:rsidRPr="00272104">
              <w:rPr>
                <w:bCs/>
                <w:i/>
                <w:iCs/>
                <w:color w:val="auto"/>
              </w:rPr>
              <w:t>risijungimo sąlygos:</w:t>
            </w:r>
            <w:r w:rsidR="009504EF" w:rsidRPr="00272104">
              <w:rPr>
                <w:bCs/>
                <w:i/>
                <w:iCs/>
                <w:color w:val="auto"/>
              </w:rPr>
              <w:t xml:space="preserve"> </w:t>
            </w:r>
            <w:r w:rsidR="004E5092" w:rsidRPr="00272104">
              <w:rPr>
                <w:bCs/>
                <w:i/>
                <w:iCs/>
                <w:color w:val="auto"/>
              </w:rPr>
              <w:t>UAB „</w:t>
            </w:r>
            <w:r w:rsidR="004E5092" w:rsidRPr="00272104">
              <w:rPr>
                <w:i/>
                <w:iCs/>
              </w:rPr>
              <w:t>Nemėžio komunalininkas</w:t>
            </w:r>
            <w:r w:rsidR="004E5092" w:rsidRPr="00272104">
              <w:rPr>
                <w:bCs/>
                <w:i/>
                <w:iCs/>
                <w:color w:val="auto"/>
              </w:rPr>
              <w:t>“</w:t>
            </w:r>
            <w:r w:rsidR="006F248F" w:rsidRPr="00272104">
              <w:rPr>
                <w:bCs/>
                <w:i/>
                <w:iCs/>
                <w:color w:val="auto"/>
              </w:rPr>
              <w:t>.</w:t>
            </w:r>
          </w:p>
          <w:p w14:paraId="36A2DADD" w14:textId="6A1293D6" w:rsidR="00913579" w:rsidRPr="00913579" w:rsidRDefault="00913579" w:rsidP="00913579">
            <w:pPr>
              <w:spacing w:after="0" w:line="240" w:lineRule="auto"/>
              <w:rPr>
                <w:rFonts w:ascii="Times New Roman" w:eastAsia="Times New Roman" w:hAnsi="Times New Roman" w:cs="Times New Roman"/>
                <w:i/>
                <w:iCs/>
                <w:sz w:val="24"/>
                <w:szCs w:val="24"/>
              </w:rPr>
            </w:pPr>
            <w:r w:rsidRPr="00913579">
              <w:rPr>
                <w:rFonts w:ascii="Times New Roman" w:eastAsia="Times New Roman" w:hAnsi="Times New Roman" w:cs="Times New Roman"/>
                <w:b/>
                <w:bCs/>
                <w:i/>
                <w:iCs/>
                <w:sz w:val="24"/>
                <w:szCs w:val="24"/>
              </w:rPr>
              <w:t>Rangovas privalo gauti visas Sutarties vykdymui reikalingas prisijungimo sąlygas:</w:t>
            </w:r>
          </w:p>
          <w:p w14:paraId="20B32555" w14:textId="1359C9EF" w:rsidR="00913579" w:rsidRPr="00ED345D" w:rsidRDefault="00ED345D" w:rsidP="00ED345D">
            <w:pPr>
              <w:pStyle w:val="Sraopastraipa"/>
              <w:numPr>
                <w:ilvl w:val="0"/>
                <w:numId w:val="29"/>
              </w:numPr>
              <w:spacing w:after="0" w:line="240" w:lineRule="auto"/>
              <w:ind w:left="29" w:firstLine="0"/>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Vandentiekio ir</w:t>
            </w:r>
            <w:r w:rsidR="00913579" w:rsidRPr="00ED345D">
              <w:rPr>
                <w:rFonts w:ascii="Times New Roman" w:eastAsia="Times New Roman" w:hAnsi="Times New Roman" w:cs="Times New Roman"/>
                <w:i/>
                <w:iCs/>
                <w:sz w:val="24"/>
                <w:szCs w:val="24"/>
              </w:rPr>
              <w:t xml:space="preserve"> nuotekų </w:t>
            </w:r>
            <w:r>
              <w:rPr>
                <w:rFonts w:ascii="Times New Roman" w:eastAsia="Times New Roman" w:hAnsi="Times New Roman" w:cs="Times New Roman"/>
                <w:i/>
                <w:iCs/>
                <w:sz w:val="24"/>
                <w:szCs w:val="24"/>
              </w:rPr>
              <w:t xml:space="preserve">šalinimo </w:t>
            </w:r>
            <w:r w:rsidR="00913579" w:rsidRPr="00ED345D">
              <w:rPr>
                <w:rFonts w:ascii="Times New Roman" w:eastAsia="Times New Roman" w:hAnsi="Times New Roman" w:cs="Times New Roman"/>
                <w:i/>
                <w:iCs/>
                <w:sz w:val="24"/>
                <w:szCs w:val="24"/>
              </w:rPr>
              <w:t>tinklų prisijungimo sąlygas, kuriose būtų nurodytas prijungimo taškas ir techniniai reikalavimai nuotekų tinklų prijungimui;</w:t>
            </w:r>
          </w:p>
          <w:p w14:paraId="13ABE794" w14:textId="77777777" w:rsidR="00913579" w:rsidRPr="00913579" w:rsidRDefault="00913579" w:rsidP="00913579">
            <w:pPr>
              <w:spacing w:after="0" w:line="240" w:lineRule="auto"/>
              <w:rPr>
                <w:rFonts w:ascii="Times New Roman" w:eastAsia="Times New Roman" w:hAnsi="Times New Roman" w:cs="Times New Roman"/>
                <w:i/>
                <w:iCs/>
                <w:sz w:val="24"/>
                <w:szCs w:val="24"/>
              </w:rPr>
            </w:pPr>
            <w:r w:rsidRPr="00913579">
              <w:rPr>
                <w:rFonts w:ascii="Times New Roman" w:eastAsia="Times New Roman" w:hAnsi="Times New Roman" w:cs="Times New Roman"/>
                <w:i/>
                <w:iCs/>
                <w:sz w:val="24"/>
                <w:szCs w:val="24"/>
              </w:rPr>
              <w:t>– elektros energijos tinklų prijungimo sąlygas, išduodamas ESO, reikalingas elektros energijos tiekimui į nuotekų siurblines.</w:t>
            </w:r>
          </w:p>
          <w:p w14:paraId="44DFC6FF" w14:textId="77777777" w:rsidR="00913579" w:rsidRPr="00913579" w:rsidRDefault="00913579" w:rsidP="00913579">
            <w:pPr>
              <w:spacing w:after="0" w:line="240" w:lineRule="auto"/>
              <w:rPr>
                <w:rFonts w:ascii="Times New Roman" w:eastAsia="Times New Roman" w:hAnsi="Times New Roman" w:cs="Times New Roman"/>
                <w:i/>
                <w:iCs/>
                <w:sz w:val="24"/>
                <w:szCs w:val="24"/>
              </w:rPr>
            </w:pPr>
            <w:r w:rsidRPr="00913579">
              <w:rPr>
                <w:rFonts w:ascii="Times New Roman" w:eastAsia="Times New Roman" w:hAnsi="Times New Roman" w:cs="Times New Roman"/>
                <w:i/>
                <w:iCs/>
                <w:sz w:val="24"/>
                <w:szCs w:val="24"/>
              </w:rPr>
              <w:t>Rangovas taip pat privalo inicijuoti ir organizuoti elektros energijos tiekimo sutarties sudarymą, reikalingą elektros energijos tiekimui į nuotekų siurblines.</w:t>
            </w:r>
          </w:p>
          <w:p w14:paraId="57E2013F" w14:textId="77777777" w:rsidR="00913579" w:rsidRPr="00913579" w:rsidRDefault="00913579" w:rsidP="00913579">
            <w:pPr>
              <w:spacing w:after="0" w:line="240" w:lineRule="auto"/>
              <w:rPr>
                <w:rFonts w:ascii="Times New Roman" w:eastAsia="Times New Roman" w:hAnsi="Times New Roman" w:cs="Times New Roman"/>
                <w:i/>
                <w:iCs/>
                <w:sz w:val="24"/>
                <w:szCs w:val="24"/>
              </w:rPr>
            </w:pPr>
            <w:r w:rsidRPr="00913579">
              <w:rPr>
                <w:rFonts w:ascii="Times New Roman" w:eastAsia="Times New Roman" w:hAnsi="Times New Roman" w:cs="Times New Roman"/>
                <w:i/>
                <w:iCs/>
                <w:sz w:val="24"/>
                <w:szCs w:val="24"/>
              </w:rPr>
              <w:t>Užsakovas, esant poreikiui, suteikia Rangovui reikalingus įgaliojimus ir (ar) pateikia būtinus dokumentus šių prisijungimo sąlygų gavimui.</w:t>
            </w:r>
          </w:p>
          <w:bookmarkStart w:id="2" w:name="_Hlk122506329"/>
          <w:p w14:paraId="004AA41E" w14:textId="77777777" w:rsidR="004E5092" w:rsidRPr="000F0908" w:rsidRDefault="004E5092" w:rsidP="00B4275A">
            <w:pPr>
              <w:pStyle w:val="Default"/>
              <w:rPr>
                <w:i/>
                <w:iCs/>
                <w:color w:val="auto"/>
              </w:rPr>
            </w:pPr>
            <w:r w:rsidRPr="000F0908">
              <w:rPr>
                <w:b/>
                <w:color w:val="auto"/>
                <w:lang w:eastAsia="en-US"/>
              </w:rPr>
              <w:fldChar w:fldCharType="begin">
                <w:ffData>
                  <w:name w:val=""/>
                  <w:enabled/>
                  <w:calcOnExit w:val="0"/>
                  <w:checkBox>
                    <w:size w:val="18"/>
                    <w:default w:val="1"/>
                  </w:checkBox>
                </w:ffData>
              </w:fldChar>
            </w:r>
            <w:r w:rsidRPr="000F0908">
              <w:rPr>
                <w:b/>
                <w:color w:val="auto"/>
                <w:lang w:eastAsia="en-US"/>
              </w:rPr>
              <w:instrText xml:space="preserve"> FORMCHECKBOX </w:instrText>
            </w:r>
            <w:r w:rsidR="001256A7">
              <w:rPr>
                <w:b/>
                <w:color w:val="auto"/>
                <w:lang w:eastAsia="en-US"/>
              </w:rPr>
            </w:r>
            <w:r w:rsidR="001256A7">
              <w:rPr>
                <w:b/>
                <w:color w:val="auto"/>
                <w:lang w:eastAsia="en-US"/>
              </w:rPr>
              <w:fldChar w:fldCharType="separate"/>
            </w:r>
            <w:r w:rsidRPr="000F0908">
              <w:rPr>
                <w:b/>
                <w:color w:val="auto"/>
                <w:lang w:eastAsia="en-US"/>
              </w:rPr>
              <w:fldChar w:fldCharType="end"/>
            </w:r>
            <w:r w:rsidRPr="000F0908">
              <w:rPr>
                <w:b/>
                <w:color w:val="auto"/>
                <w:lang w:eastAsia="en-US"/>
              </w:rPr>
              <w:t xml:space="preserve"> </w:t>
            </w:r>
            <w:r w:rsidRPr="000F0908">
              <w:rPr>
                <w:bCs/>
                <w:i/>
                <w:iCs/>
                <w:color w:val="auto"/>
              </w:rPr>
              <w:t>Vadovaujantis</w:t>
            </w:r>
            <w:r w:rsidRPr="000F0908">
              <w:rPr>
                <w:i/>
                <w:iCs/>
                <w:color w:val="auto"/>
              </w:rPr>
              <w:t xml:space="preserve">  Lietuvos Respublikos specialiųjų žemės naudojimo sąlygų įstatymo 8 straipsniu, įregistruoti VĮ Registrų centre naujai nustatytas ir (ar) pasikeitusias (panaikintas) specialiąsias žemės naudojimo sąlygas</w:t>
            </w:r>
            <w:bookmarkEnd w:id="2"/>
            <w:r w:rsidRPr="000F0908">
              <w:rPr>
                <w:i/>
                <w:iCs/>
                <w:color w:val="auto"/>
              </w:rPr>
              <w:t>;</w:t>
            </w:r>
          </w:p>
          <w:p w14:paraId="4A86BAD6" w14:textId="35701982" w:rsidR="004E5092" w:rsidRPr="000F0908" w:rsidRDefault="006F248F" w:rsidP="00B4275A">
            <w:pPr>
              <w:pStyle w:val="Default"/>
              <w:rPr>
                <w:i/>
                <w:iCs/>
              </w:rPr>
            </w:pPr>
            <w:r w:rsidRPr="000F0908">
              <w:rPr>
                <w:b/>
                <w:color w:val="auto"/>
                <w:lang w:eastAsia="en-US"/>
              </w:rPr>
              <w:fldChar w:fldCharType="begin">
                <w:ffData>
                  <w:name w:val=""/>
                  <w:enabled/>
                  <w:calcOnExit w:val="0"/>
                  <w:checkBox>
                    <w:size w:val="18"/>
                    <w:default w:val="1"/>
                  </w:checkBox>
                </w:ffData>
              </w:fldChar>
            </w:r>
            <w:r w:rsidRPr="000F0908">
              <w:rPr>
                <w:b/>
                <w:color w:val="auto"/>
                <w:lang w:eastAsia="en-US"/>
              </w:rPr>
              <w:instrText xml:space="preserve"> FORMCHECKBOX </w:instrText>
            </w:r>
            <w:r w:rsidR="001256A7">
              <w:rPr>
                <w:b/>
                <w:color w:val="auto"/>
                <w:lang w:eastAsia="en-US"/>
              </w:rPr>
            </w:r>
            <w:r w:rsidR="001256A7">
              <w:rPr>
                <w:b/>
                <w:color w:val="auto"/>
                <w:lang w:eastAsia="en-US"/>
              </w:rPr>
              <w:fldChar w:fldCharType="separate"/>
            </w:r>
            <w:r w:rsidRPr="000F0908">
              <w:rPr>
                <w:b/>
                <w:color w:val="auto"/>
                <w:lang w:eastAsia="en-US"/>
              </w:rPr>
              <w:fldChar w:fldCharType="end"/>
            </w:r>
            <w:r w:rsidRPr="000F0908">
              <w:rPr>
                <w:b/>
                <w:color w:val="auto"/>
                <w:lang w:eastAsia="en-US"/>
              </w:rPr>
              <w:t xml:space="preserve"> </w:t>
            </w:r>
            <w:bookmarkStart w:id="3" w:name="_Hlk220419225"/>
            <w:r w:rsidRPr="00065C95">
              <w:rPr>
                <w:i/>
                <w:iCs/>
              </w:rPr>
              <w:t>Prieš pradedant statybos darbus, pateikti informaciją apie statybos pradžią IS „Planuoju statau“</w:t>
            </w:r>
            <w:r w:rsidR="00CE0A7E">
              <w:t xml:space="preserve"> </w:t>
            </w:r>
            <w:r w:rsidR="00CE0A7E">
              <w:t>https://planuojustatau.lt</w:t>
            </w:r>
            <w:r w:rsidR="00CE0A7E">
              <w:t xml:space="preserve"> </w:t>
            </w:r>
            <w:r w:rsidRPr="00065C95">
              <w:rPr>
                <w:i/>
                <w:iCs/>
              </w:rPr>
              <w:t>, nurodant paskirtus statinio statybos vadovus, techninius prižiūrėtojus, projekto vykdymo priežiūros vadovus – ne vėliau kaip prieš 1 darbo dieną iki statybos pradžios</w:t>
            </w:r>
            <w:bookmarkEnd w:id="3"/>
            <w:r w:rsidRPr="00065C95">
              <w:rPr>
                <w:i/>
                <w:iCs/>
              </w:rPr>
              <w:t>;</w:t>
            </w:r>
          </w:p>
          <w:p w14:paraId="08B9C04E" w14:textId="4DF2BF79" w:rsidR="006F248F" w:rsidRPr="000F0908" w:rsidRDefault="006F248F" w:rsidP="00B4275A">
            <w:pPr>
              <w:pStyle w:val="Default"/>
              <w:rPr>
                <w:i/>
                <w:iCs/>
              </w:rPr>
            </w:pPr>
            <w:r w:rsidRPr="000F0908">
              <w:rPr>
                <w:b/>
                <w:color w:val="auto"/>
                <w:lang w:eastAsia="en-US"/>
              </w:rPr>
              <w:lastRenderedPageBreak/>
              <w:fldChar w:fldCharType="begin">
                <w:ffData>
                  <w:name w:val=""/>
                  <w:enabled/>
                  <w:calcOnExit w:val="0"/>
                  <w:checkBox>
                    <w:size w:val="18"/>
                    <w:default w:val="1"/>
                  </w:checkBox>
                </w:ffData>
              </w:fldChar>
            </w:r>
            <w:r w:rsidRPr="000F0908">
              <w:rPr>
                <w:b/>
                <w:color w:val="auto"/>
                <w:lang w:eastAsia="en-US"/>
              </w:rPr>
              <w:instrText xml:space="preserve"> FORMCHECKBOX </w:instrText>
            </w:r>
            <w:r w:rsidR="001256A7">
              <w:rPr>
                <w:b/>
                <w:color w:val="auto"/>
                <w:lang w:eastAsia="en-US"/>
              </w:rPr>
            </w:r>
            <w:r w:rsidR="001256A7">
              <w:rPr>
                <w:b/>
                <w:color w:val="auto"/>
                <w:lang w:eastAsia="en-US"/>
              </w:rPr>
              <w:fldChar w:fldCharType="separate"/>
            </w:r>
            <w:r w:rsidRPr="000F0908">
              <w:rPr>
                <w:b/>
                <w:color w:val="auto"/>
                <w:lang w:eastAsia="en-US"/>
              </w:rPr>
              <w:fldChar w:fldCharType="end"/>
            </w:r>
            <w:r w:rsidRPr="000F0908">
              <w:rPr>
                <w:b/>
                <w:color w:val="auto"/>
                <w:lang w:eastAsia="en-US"/>
              </w:rPr>
              <w:t xml:space="preserve"> </w:t>
            </w:r>
            <w:r w:rsidRPr="000F0908">
              <w:rPr>
                <w:i/>
                <w:iCs/>
              </w:rPr>
              <w:t>Užtikrinti statinio projekto vykdymo priežiūrą pagal STR 1.06.01:2016 tvarką</w:t>
            </w:r>
            <w:r w:rsidR="001C0F6B">
              <w:rPr>
                <w:i/>
                <w:iCs/>
              </w:rPr>
              <w:t>;</w:t>
            </w:r>
          </w:p>
          <w:p w14:paraId="655F8979" w14:textId="5AFC8A31" w:rsidR="001345EC" w:rsidRPr="000F0908" w:rsidRDefault="001345EC" w:rsidP="00C20109">
            <w:pPr>
              <w:pStyle w:val="Default"/>
            </w:pPr>
          </w:p>
        </w:tc>
      </w:tr>
      <w:tr w:rsidR="004E5092" w:rsidRPr="000F0908" w14:paraId="76C80337" w14:textId="77777777" w:rsidTr="006D0F1E">
        <w:trPr>
          <w:trHeight w:val="300"/>
        </w:trPr>
        <w:tc>
          <w:tcPr>
            <w:tcW w:w="10292" w:type="dxa"/>
            <w:gridSpan w:val="4"/>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663ABF41" w14:textId="77777777" w:rsidR="004E5092" w:rsidRPr="000F0908" w:rsidRDefault="004E5092" w:rsidP="00B4275A">
            <w:pPr>
              <w:pStyle w:val="Default"/>
              <w:jc w:val="center"/>
            </w:pPr>
            <w:r w:rsidRPr="000F0908">
              <w:rPr>
                <w:b/>
                <w:bCs/>
              </w:rPr>
              <w:lastRenderedPageBreak/>
              <w:t>III. Reikalavimai projektavimo paslaugoms ir darbams</w:t>
            </w:r>
          </w:p>
        </w:tc>
      </w:tr>
      <w:tr w:rsidR="004E5092" w:rsidRPr="000F0908" w14:paraId="4FAB9AAD" w14:textId="77777777" w:rsidTr="006D0F1E">
        <w:trPr>
          <w:gridAfter w:val="1"/>
          <w:wAfter w:w="26" w:type="dxa"/>
          <w:trHeight w:val="1904"/>
        </w:trPr>
        <w:tc>
          <w:tcPr>
            <w:tcW w:w="576" w:type="dxa"/>
            <w:tcBorders>
              <w:top w:val="single" w:sz="4" w:space="0" w:color="000000"/>
              <w:left w:val="single" w:sz="4" w:space="0" w:color="000000"/>
              <w:bottom w:val="single" w:sz="4" w:space="0" w:color="000000"/>
              <w:right w:val="single" w:sz="4" w:space="0" w:color="000000"/>
            </w:tcBorders>
          </w:tcPr>
          <w:p w14:paraId="723056AE" w14:textId="77777777" w:rsidR="004E5092" w:rsidRPr="000F0908" w:rsidRDefault="004E5092" w:rsidP="00B4275A">
            <w:pPr>
              <w:pStyle w:val="Default"/>
            </w:pPr>
            <w:r w:rsidRPr="000F0908">
              <w:t xml:space="preserve">7. </w:t>
            </w:r>
          </w:p>
        </w:tc>
        <w:tc>
          <w:tcPr>
            <w:tcW w:w="3423" w:type="dxa"/>
            <w:tcBorders>
              <w:top w:val="single" w:sz="4" w:space="0" w:color="000000"/>
              <w:left w:val="single" w:sz="4" w:space="0" w:color="000000"/>
              <w:bottom w:val="single" w:sz="4" w:space="0" w:color="000000"/>
              <w:right w:val="single" w:sz="4" w:space="0" w:color="000000"/>
            </w:tcBorders>
          </w:tcPr>
          <w:p w14:paraId="437A3B3C" w14:textId="77777777" w:rsidR="004E5092" w:rsidRPr="000F0908" w:rsidRDefault="004E5092" w:rsidP="00B4275A">
            <w:pPr>
              <w:pStyle w:val="Default"/>
            </w:pPr>
            <w:r w:rsidRPr="000F0908">
              <w:t xml:space="preserve">Projekto rengimo dokumentams taikomi teisės aktai, normatyviniai statybos techniniai dokumentai bei normatyviniai statinio saugos ir paskirties dokumentai. </w:t>
            </w:r>
          </w:p>
        </w:tc>
        <w:tc>
          <w:tcPr>
            <w:tcW w:w="6267" w:type="dxa"/>
            <w:tcBorders>
              <w:top w:val="single" w:sz="4" w:space="0" w:color="000000"/>
              <w:left w:val="single" w:sz="4" w:space="0" w:color="000000"/>
              <w:bottom w:val="single" w:sz="4" w:space="0" w:color="000000"/>
              <w:right w:val="single" w:sz="4" w:space="0" w:color="000000"/>
            </w:tcBorders>
          </w:tcPr>
          <w:p w14:paraId="433F4789" w14:textId="2E924BD0" w:rsidR="004E5092" w:rsidRPr="000F0908" w:rsidRDefault="004E5092" w:rsidP="00B4275A">
            <w:pPr>
              <w:pStyle w:val="Default"/>
              <w:rPr>
                <w:i/>
              </w:rPr>
            </w:pPr>
            <w:r w:rsidRPr="000F0908">
              <w:rPr>
                <w:b/>
                <w:lang w:eastAsia="en-US"/>
              </w:rPr>
              <w:fldChar w:fldCharType="begin">
                <w:ffData>
                  <w:name w:val=""/>
                  <w:enabled/>
                  <w:calcOnExit w:val="0"/>
                  <w:checkBox>
                    <w:size w:val="18"/>
                    <w:default w:val="1"/>
                  </w:checkBox>
                </w:ffData>
              </w:fldChar>
            </w:r>
            <w:r w:rsidRPr="000F0908">
              <w:rPr>
                <w:b/>
                <w:lang w:eastAsia="en-US"/>
              </w:rPr>
              <w:instrText xml:space="preserve"> FORMCHECKBOX </w:instrText>
            </w:r>
            <w:r w:rsidR="001256A7">
              <w:rPr>
                <w:b/>
                <w:lang w:eastAsia="en-US"/>
              </w:rPr>
            </w:r>
            <w:r w:rsidR="001256A7">
              <w:rPr>
                <w:b/>
                <w:lang w:eastAsia="en-US"/>
              </w:rPr>
              <w:fldChar w:fldCharType="separate"/>
            </w:r>
            <w:r w:rsidRPr="000F0908">
              <w:rPr>
                <w:b/>
                <w:lang w:eastAsia="en-US"/>
              </w:rPr>
              <w:fldChar w:fldCharType="end"/>
            </w:r>
            <w:r w:rsidRPr="000F0908">
              <w:rPr>
                <w:b/>
                <w:lang w:eastAsia="en-US"/>
              </w:rPr>
              <w:t xml:space="preserve"> </w:t>
            </w:r>
            <w:r w:rsidR="00F310DA" w:rsidRPr="00F310DA">
              <w:rPr>
                <w:bCs/>
                <w:i/>
                <w:iCs/>
                <w:lang w:eastAsia="en-US"/>
              </w:rPr>
              <w:t>Rengiant</w:t>
            </w:r>
            <w:r w:rsidR="00F310DA">
              <w:rPr>
                <w:bCs/>
                <w:i/>
                <w:iCs/>
                <w:lang w:eastAsia="en-US"/>
              </w:rPr>
              <w:t xml:space="preserve"> </w:t>
            </w:r>
            <w:r w:rsidR="00F310DA">
              <w:rPr>
                <w:i/>
              </w:rPr>
              <w:t xml:space="preserve">projektinius pasiūlymus, </w:t>
            </w:r>
            <w:r w:rsidR="00F310DA" w:rsidRPr="000F0908">
              <w:rPr>
                <w:i/>
                <w:iCs/>
              </w:rPr>
              <w:t>atli</w:t>
            </w:r>
            <w:r w:rsidR="00BD5977">
              <w:rPr>
                <w:i/>
                <w:iCs/>
              </w:rPr>
              <w:t>e</w:t>
            </w:r>
            <w:r w:rsidR="00F310DA" w:rsidRPr="000F0908">
              <w:rPr>
                <w:i/>
                <w:iCs/>
              </w:rPr>
              <w:t>k</w:t>
            </w:r>
            <w:r w:rsidR="00F310DA">
              <w:rPr>
                <w:i/>
                <w:iCs/>
              </w:rPr>
              <w:t>ant</w:t>
            </w:r>
            <w:r w:rsidR="00F310DA" w:rsidRPr="000F0908">
              <w:rPr>
                <w:i/>
                <w:iCs/>
              </w:rPr>
              <w:t xml:space="preserve"> jų viešinimo </w:t>
            </w:r>
            <w:r w:rsidR="00F310DA" w:rsidRPr="00272104">
              <w:rPr>
                <w:i/>
                <w:iCs/>
              </w:rPr>
              <w:t>procedūras</w:t>
            </w:r>
            <w:r w:rsidR="00F310DA">
              <w:rPr>
                <w:i/>
              </w:rPr>
              <w:t xml:space="preserve">, rengiant </w:t>
            </w:r>
            <w:r w:rsidR="00512875" w:rsidRPr="000F0908">
              <w:rPr>
                <w:i/>
              </w:rPr>
              <w:t>TDP</w:t>
            </w:r>
            <w:r w:rsidR="00ED345D">
              <w:rPr>
                <w:i/>
              </w:rPr>
              <w:t xml:space="preserve">, </w:t>
            </w:r>
            <w:r w:rsidRPr="000F0908">
              <w:rPr>
                <w:i/>
              </w:rPr>
              <w:t>vadovautis tuo metu galiojančiais normatyviniais dokumentais (LR Statybos įstatymu, statybos techniniais reglamentais);</w:t>
            </w:r>
          </w:p>
          <w:p w14:paraId="6DA82B55" w14:textId="5FE15526" w:rsidR="004E5092" w:rsidRPr="000F0908" w:rsidRDefault="004E5092" w:rsidP="00B4275A">
            <w:pPr>
              <w:pStyle w:val="Default"/>
              <w:rPr>
                <w:i/>
              </w:rPr>
            </w:pPr>
            <w:r w:rsidRPr="000F0908">
              <w:rPr>
                <w:b/>
                <w:lang w:eastAsia="en-US"/>
              </w:rPr>
              <w:fldChar w:fldCharType="begin">
                <w:ffData>
                  <w:name w:val=""/>
                  <w:enabled/>
                  <w:calcOnExit w:val="0"/>
                  <w:checkBox>
                    <w:size w:val="18"/>
                    <w:default w:val="1"/>
                  </w:checkBox>
                </w:ffData>
              </w:fldChar>
            </w:r>
            <w:r w:rsidRPr="000F0908">
              <w:rPr>
                <w:b/>
                <w:lang w:eastAsia="en-US"/>
              </w:rPr>
              <w:instrText xml:space="preserve"> FORMCHECKBOX </w:instrText>
            </w:r>
            <w:r w:rsidR="001256A7">
              <w:rPr>
                <w:b/>
                <w:lang w:eastAsia="en-US"/>
              </w:rPr>
            </w:r>
            <w:r w:rsidR="001256A7">
              <w:rPr>
                <w:b/>
                <w:lang w:eastAsia="en-US"/>
              </w:rPr>
              <w:fldChar w:fldCharType="separate"/>
            </w:r>
            <w:r w:rsidRPr="000F0908">
              <w:rPr>
                <w:b/>
                <w:lang w:eastAsia="en-US"/>
              </w:rPr>
              <w:fldChar w:fldCharType="end"/>
            </w:r>
            <w:r w:rsidRPr="000F0908">
              <w:rPr>
                <w:b/>
                <w:lang w:eastAsia="en-US"/>
              </w:rPr>
              <w:t xml:space="preserve"> </w:t>
            </w:r>
            <w:r w:rsidR="000F0908" w:rsidRPr="000F0908">
              <w:rPr>
                <w:bCs/>
                <w:i/>
                <w:iCs/>
                <w:lang w:eastAsia="en-US"/>
              </w:rPr>
              <w:t>V</w:t>
            </w:r>
            <w:r w:rsidRPr="000F0908">
              <w:rPr>
                <w:bCs/>
                <w:i/>
                <w:iCs/>
                <w:lang w:eastAsia="en-US"/>
              </w:rPr>
              <w:t xml:space="preserve">adovautis </w:t>
            </w:r>
            <w:r w:rsidRPr="000F0908">
              <w:rPr>
                <w:i/>
              </w:rPr>
              <w:t>pirkimo dokumentais;</w:t>
            </w:r>
          </w:p>
          <w:p w14:paraId="6793508A" w14:textId="4044E6B5" w:rsidR="004E5092" w:rsidRPr="000F0908" w:rsidRDefault="004E5092" w:rsidP="00B4275A">
            <w:pPr>
              <w:pStyle w:val="Default"/>
              <w:rPr>
                <w:bCs/>
                <w:i/>
                <w:iCs/>
              </w:rPr>
            </w:pPr>
            <w:r w:rsidRPr="000F0908">
              <w:rPr>
                <w:b/>
                <w:lang w:eastAsia="en-US"/>
              </w:rPr>
              <w:fldChar w:fldCharType="begin">
                <w:ffData>
                  <w:name w:val=""/>
                  <w:enabled/>
                  <w:calcOnExit w:val="0"/>
                  <w:checkBox>
                    <w:size w:val="18"/>
                    <w:default w:val="1"/>
                  </w:checkBox>
                </w:ffData>
              </w:fldChar>
            </w:r>
            <w:r w:rsidRPr="000F0908">
              <w:rPr>
                <w:b/>
                <w:lang w:eastAsia="en-US"/>
              </w:rPr>
              <w:instrText xml:space="preserve"> FORMCHECKBOX </w:instrText>
            </w:r>
            <w:r w:rsidR="001256A7">
              <w:rPr>
                <w:b/>
                <w:lang w:eastAsia="en-US"/>
              </w:rPr>
            </w:r>
            <w:r w:rsidR="001256A7">
              <w:rPr>
                <w:b/>
                <w:lang w:eastAsia="en-US"/>
              </w:rPr>
              <w:fldChar w:fldCharType="separate"/>
            </w:r>
            <w:r w:rsidRPr="000F0908">
              <w:rPr>
                <w:b/>
                <w:lang w:eastAsia="en-US"/>
              </w:rPr>
              <w:fldChar w:fldCharType="end"/>
            </w:r>
            <w:r w:rsidRPr="000F0908">
              <w:rPr>
                <w:b/>
                <w:lang w:eastAsia="en-US"/>
              </w:rPr>
              <w:t xml:space="preserve"> </w:t>
            </w:r>
            <w:r w:rsidR="000F0908" w:rsidRPr="000F0908">
              <w:rPr>
                <w:bCs/>
                <w:i/>
                <w:iCs/>
                <w:lang w:eastAsia="en-US"/>
              </w:rPr>
              <w:t>P</w:t>
            </w:r>
            <w:r w:rsidRPr="000F0908">
              <w:rPr>
                <w:bCs/>
                <w:i/>
                <w:iCs/>
                <w:lang w:eastAsia="en-US"/>
              </w:rPr>
              <w:t>ridedama schema (schema yra preliminari)</w:t>
            </w:r>
            <w:r w:rsidR="00512875" w:rsidRPr="000F0908">
              <w:rPr>
                <w:bCs/>
                <w:i/>
                <w:iCs/>
                <w:lang w:eastAsia="en-US"/>
              </w:rPr>
              <w:t>.</w:t>
            </w:r>
          </w:p>
          <w:p w14:paraId="39D58712" w14:textId="77777777" w:rsidR="004E5092" w:rsidRPr="000F0908" w:rsidRDefault="004E5092" w:rsidP="00B4275A">
            <w:pPr>
              <w:pStyle w:val="Default"/>
            </w:pPr>
          </w:p>
        </w:tc>
      </w:tr>
      <w:tr w:rsidR="004E5092" w:rsidRPr="000F0908" w14:paraId="1472E01E" w14:textId="77777777" w:rsidTr="006D0F1E">
        <w:trPr>
          <w:gridAfter w:val="1"/>
          <w:wAfter w:w="26" w:type="dxa"/>
          <w:trHeight w:val="1139"/>
        </w:trPr>
        <w:tc>
          <w:tcPr>
            <w:tcW w:w="576" w:type="dxa"/>
            <w:tcBorders>
              <w:top w:val="single" w:sz="4" w:space="0" w:color="000000"/>
              <w:left w:val="single" w:sz="4" w:space="0" w:color="000000"/>
              <w:bottom w:val="single" w:sz="4" w:space="0" w:color="000000"/>
              <w:right w:val="single" w:sz="4" w:space="0" w:color="000000"/>
            </w:tcBorders>
          </w:tcPr>
          <w:p w14:paraId="0559B039" w14:textId="77777777" w:rsidR="004E5092" w:rsidRPr="000F0908" w:rsidRDefault="004E5092" w:rsidP="00B4275A">
            <w:pPr>
              <w:pStyle w:val="Default"/>
            </w:pPr>
            <w:r w:rsidRPr="000F0908">
              <w:t xml:space="preserve">8. </w:t>
            </w:r>
          </w:p>
        </w:tc>
        <w:tc>
          <w:tcPr>
            <w:tcW w:w="3423" w:type="dxa"/>
            <w:tcBorders>
              <w:top w:val="single" w:sz="4" w:space="0" w:color="000000"/>
              <w:left w:val="single" w:sz="4" w:space="0" w:color="000000"/>
              <w:bottom w:val="single" w:sz="4" w:space="0" w:color="000000"/>
              <w:right w:val="single" w:sz="4" w:space="0" w:color="000000"/>
            </w:tcBorders>
          </w:tcPr>
          <w:p w14:paraId="5CCA3839" w14:textId="77777777" w:rsidR="004E5092" w:rsidRPr="000F0908" w:rsidRDefault="004E5092" w:rsidP="00B4275A">
            <w:pPr>
              <w:pStyle w:val="Default"/>
            </w:pPr>
            <w:r w:rsidRPr="000F0908">
              <w:t xml:space="preserve">Nurodymai sprendinių derinimui, jų pritarimui, darbams ir pan. </w:t>
            </w:r>
          </w:p>
        </w:tc>
        <w:tc>
          <w:tcPr>
            <w:tcW w:w="6267" w:type="dxa"/>
            <w:tcBorders>
              <w:top w:val="single" w:sz="4" w:space="0" w:color="000000"/>
              <w:left w:val="single" w:sz="4" w:space="0" w:color="000000"/>
              <w:bottom w:val="single" w:sz="4" w:space="0" w:color="000000"/>
              <w:right w:val="single" w:sz="4" w:space="0" w:color="000000"/>
            </w:tcBorders>
          </w:tcPr>
          <w:p w14:paraId="0CA41685" w14:textId="78B680F8" w:rsidR="00ED345D" w:rsidRDefault="004E5092" w:rsidP="00ED345D">
            <w:pPr>
              <w:pStyle w:val="Default"/>
              <w:rPr>
                <w:bCs/>
                <w:i/>
                <w:iCs/>
                <w:lang w:eastAsia="en-US"/>
              </w:rPr>
            </w:pPr>
            <w:r w:rsidRPr="000F0908">
              <w:rPr>
                <w:b/>
                <w:lang w:eastAsia="en-US"/>
              </w:rPr>
              <w:fldChar w:fldCharType="begin">
                <w:ffData>
                  <w:name w:val=""/>
                  <w:enabled/>
                  <w:calcOnExit w:val="0"/>
                  <w:checkBox>
                    <w:size w:val="18"/>
                    <w:default w:val="1"/>
                  </w:checkBox>
                </w:ffData>
              </w:fldChar>
            </w:r>
            <w:r w:rsidRPr="000F0908">
              <w:rPr>
                <w:b/>
                <w:lang w:eastAsia="en-US"/>
              </w:rPr>
              <w:instrText xml:space="preserve"> FORMCHECKBOX </w:instrText>
            </w:r>
            <w:r w:rsidR="001256A7">
              <w:rPr>
                <w:b/>
                <w:lang w:eastAsia="en-US"/>
              </w:rPr>
            </w:r>
            <w:r w:rsidR="001256A7">
              <w:rPr>
                <w:b/>
                <w:lang w:eastAsia="en-US"/>
              </w:rPr>
              <w:fldChar w:fldCharType="separate"/>
            </w:r>
            <w:r w:rsidRPr="000F0908">
              <w:rPr>
                <w:b/>
                <w:lang w:eastAsia="en-US"/>
              </w:rPr>
              <w:fldChar w:fldCharType="end"/>
            </w:r>
            <w:r w:rsidRPr="000F0908">
              <w:rPr>
                <w:b/>
                <w:lang w:eastAsia="en-US"/>
              </w:rPr>
              <w:t xml:space="preserve"> </w:t>
            </w:r>
            <w:r w:rsidR="001A55E8" w:rsidRPr="001A55E8">
              <w:rPr>
                <w:i/>
                <w:iCs/>
              </w:rPr>
              <w:t>Tiekėjas</w:t>
            </w:r>
            <w:r w:rsidR="001A55E8" w:rsidRPr="001A55E8">
              <w:rPr>
                <w:bCs/>
                <w:i/>
                <w:iCs/>
                <w:lang w:eastAsia="en-US"/>
              </w:rPr>
              <w:t xml:space="preserve"> turi suprojektuoti ir pastatyti </w:t>
            </w:r>
            <w:r w:rsidR="00ED345D" w:rsidRPr="00BF0E4B">
              <w:rPr>
                <w:bCs/>
                <w:i/>
                <w:iCs/>
                <w:lang w:eastAsia="en-US"/>
              </w:rPr>
              <w:t xml:space="preserve">naują vandentiekio trasą, šulinius gatvių sankirtose, sklendes srautui reguliuoti (2-3 vnt. viename šulinyje), žemiausiose vamzdyno vietose suprojektuoti ir įrengti išleidimo čiaupą vamzdynui ištuštinti, aukščiausiuose tiekiamojo vamzdyno taškuose suprojektuoti ir įrengti </w:t>
            </w:r>
            <w:r w:rsidR="00ED345D" w:rsidRPr="00BF0E4B">
              <w:rPr>
                <w:bCs/>
                <w:i/>
                <w:iCs/>
                <w:color w:val="auto"/>
                <w:lang w:eastAsia="en-US"/>
              </w:rPr>
              <w:t xml:space="preserve">orlaidžius. </w:t>
            </w:r>
            <w:r w:rsidR="00ED345D" w:rsidRPr="00BF0E4B">
              <w:rPr>
                <w:i/>
                <w:iCs/>
              </w:rPr>
              <w:t xml:space="preserve">Tiekėjas </w:t>
            </w:r>
            <w:r w:rsidR="00ED345D" w:rsidRPr="00BF0E4B">
              <w:rPr>
                <w:bCs/>
                <w:i/>
                <w:iCs/>
                <w:lang w:eastAsia="en-US"/>
              </w:rPr>
              <w:t>turi suprojektuoti ir pastatyti nauj</w:t>
            </w:r>
            <w:r w:rsidR="00ED345D">
              <w:rPr>
                <w:bCs/>
                <w:i/>
                <w:iCs/>
                <w:lang w:eastAsia="en-US"/>
              </w:rPr>
              <w:t>us savitakinius ir slėginius nuotekų tinklus, nuotekų siurblines (jei reikia).</w:t>
            </w:r>
          </w:p>
          <w:p w14:paraId="0C7EA967" w14:textId="0D89E244" w:rsidR="00ED345D" w:rsidRDefault="00ED345D" w:rsidP="00ED345D">
            <w:pPr>
              <w:pStyle w:val="Default"/>
              <w:rPr>
                <w:bCs/>
                <w:i/>
                <w:iCs/>
                <w:color w:val="auto"/>
                <w:lang w:eastAsia="en-US"/>
              </w:rPr>
            </w:pPr>
            <w:r w:rsidRPr="00BF0E4B">
              <w:rPr>
                <w:bCs/>
                <w:i/>
                <w:iCs/>
                <w:color w:val="auto"/>
                <w:lang w:eastAsia="en-US"/>
              </w:rPr>
              <w:t>Suprojektuoti ir pastatyti naujus įvadus</w:t>
            </w:r>
            <w:r>
              <w:rPr>
                <w:bCs/>
                <w:i/>
                <w:iCs/>
                <w:color w:val="auto"/>
                <w:lang w:eastAsia="en-US"/>
              </w:rPr>
              <w:t>, nuotekų išvadus</w:t>
            </w:r>
            <w:r w:rsidRPr="00BF0E4B">
              <w:rPr>
                <w:bCs/>
                <w:i/>
                <w:iCs/>
                <w:color w:val="auto"/>
                <w:lang w:eastAsia="en-US"/>
              </w:rPr>
              <w:t xml:space="preserve"> su uždarymo įtaisais prie sklypų ribų, </w:t>
            </w:r>
            <w:r w:rsidRPr="00BF0E4B">
              <w:rPr>
                <w:bCs/>
                <w:i/>
                <w:iCs/>
                <w:color w:val="auto"/>
              </w:rPr>
              <w:t xml:space="preserve">įvado </w:t>
            </w:r>
            <w:r w:rsidRPr="00BF0E4B">
              <w:rPr>
                <w:bCs/>
                <w:i/>
                <w:iCs/>
                <w:color w:val="auto"/>
                <w:lang w:eastAsia="en-US"/>
              </w:rPr>
              <w:t>vietą derinti su sklypo savininku (-ais) ar</w:t>
            </w:r>
            <w:r w:rsidRPr="00BF0E4B">
              <w:rPr>
                <w:bCs/>
                <w:i/>
                <w:iCs/>
                <w:color w:val="auto"/>
              </w:rPr>
              <w:t xml:space="preserve"> bendrasavininku (-ais) (jeigu jie yra)</w:t>
            </w:r>
            <w:r w:rsidRPr="00BF0E4B">
              <w:rPr>
                <w:b/>
                <w:i/>
                <w:iCs/>
                <w:color w:val="auto"/>
                <w:u w:val="single"/>
              </w:rPr>
              <w:t xml:space="preserve"> </w:t>
            </w:r>
            <w:r w:rsidRPr="00BF0E4B">
              <w:rPr>
                <w:b/>
                <w:i/>
                <w:iCs/>
                <w:color w:val="auto"/>
                <w:u w:val="single"/>
                <w:lang w:eastAsia="en-US"/>
              </w:rPr>
              <w:t>raštiškai</w:t>
            </w:r>
            <w:r w:rsidRPr="00BF0E4B">
              <w:rPr>
                <w:bCs/>
                <w:i/>
                <w:iCs/>
                <w:color w:val="auto"/>
                <w:lang w:eastAsia="en-US"/>
              </w:rPr>
              <w:t>. Suprojektuoti ir perjungti esamus abonentus.</w:t>
            </w:r>
          </w:p>
          <w:p w14:paraId="7DB9F5A2" w14:textId="77777777" w:rsidR="00ED345D" w:rsidRDefault="00ED345D" w:rsidP="00ED345D">
            <w:pPr>
              <w:pStyle w:val="Default"/>
              <w:rPr>
                <w:bCs/>
                <w:i/>
                <w:iCs/>
                <w:color w:val="auto"/>
                <w:lang w:eastAsia="en-US"/>
              </w:rPr>
            </w:pPr>
          </w:p>
          <w:p w14:paraId="54DBC16A" w14:textId="1EF84A66" w:rsidR="004E5092" w:rsidRPr="001A55E8" w:rsidRDefault="000F0908" w:rsidP="00B4275A">
            <w:pPr>
              <w:pStyle w:val="Default"/>
              <w:rPr>
                <w:bCs/>
                <w:i/>
                <w:iCs/>
                <w:lang w:eastAsia="en-US"/>
              </w:rPr>
            </w:pPr>
            <w:r w:rsidRPr="001A55E8">
              <w:rPr>
                <w:bCs/>
                <w:i/>
                <w:iCs/>
                <w:lang w:eastAsia="en-US"/>
              </w:rPr>
              <w:t>Parinkti reikiamo diametro vamzdyną.</w:t>
            </w:r>
          </w:p>
          <w:p w14:paraId="18E3D5B1" w14:textId="6C82EFAF" w:rsidR="004E5092" w:rsidRPr="000F0908" w:rsidRDefault="004E5092" w:rsidP="00B4275A">
            <w:pPr>
              <w:pStyle w:val="Default"/>
              <w:rPr>
                <w:i/>
                <w:iCs/>
              </w:rPr>
            </w:pPr>
            <w:r w:rsidRPr="001A55E8">
              <w:rPr>
                <w:b/>
                <w:color w:val="auto"/>
                <w:lang w:eastAsia="en-US"/>
              </w:rPr>
              <w:fldChar w:fldCharType="begin">
                <w:ffData>
                  <w:name w:val=""/>
                  <w:enabled/>
                  <w:calcOnExit w:val="0"/>
                  <w:checkBox>
                    <w:size w:val="18"/>
                    <w:default w:val="1"/>
                  </w:checkBox>
                </w:ffData>
              </w:fldChar>
            </w:r>
            <w:r w:rsidRPr="001A55E8">
              <w:rPr>
                <w:b/>
                <w:color w:val="auto"/>
                <w:lang w:eastAsia="en-US"/>
              </w:rPr>
              <w:instrText xml:space="preserve"> FORMCHECKBOX </w:instrText>
            </w:r>
            <w:r w:rsidR="001256A7">
              <w:rPr>
                <w:b/>
                <w:color w:val="auto"/>
                <w:lang w:eastAsia="en-US"/>
              </w:rPr>
            </w:r>
            <w:r w:rsidR="001256A7">
              <w:rPr>
                <w:b/>
                <w:color w:val="auto"/>
                <w:lang w:eastAsia="en-US"/>
              </w:rPr>
              <w:fldChar w:fldCharType="separate"/>
            </w:r>
            <w:r w:rsidRPr="001A55E8">
              <w:rPr>
                <w:b/>
                <w:color w:val="auto"/>
                <w:lang w:eastAsia="en-US"/>
              </w:rPr>
              <w:fldChar w:fldCharType="end"/>
            </w:r>
            <w:r w:rsidRPr="001A55E8">
              <w:rPr>
                <w:b/>
                <w:color w:val="auto"/>
                <w:lang w:eastAsia="en-US"/>
              </w:rPr>
              <w:t xml:space="preserve"> </w:t>
            </w:r>
            <w:r w:rsidR="000F0908" w:rsidRPr="001A55E8">
              <w:rPr>
                <w:bCs/>
                <w:i/>
                <w:iCs/>
                <w:color w:val="auto"/>
                <w:lang w:eastAsia="en-US"/>
              </w:rPr>
              <w:t>P</w:t>
            </w:r>
            <w:r w:rsidR="00512875" w:rsidRPr="001A55E8">
              <w:rPr>
                <w:bCs/>
                <w:i/>
                <w:iCs/>
                <w:color w:val="auto"/>
                <w:lang w:eastAsia="en-US"/>
              </w:rPr>
              <w:t>rojektinę dokumentaciją</w:t>
            </w:r>
            <w:r w:rsidRPr="001A55E8">
              <w:rPr>
                <w:bCs/>
                <w:i/>
                <w:iCs/>
                <w:color w:val="auto"/>
                <w:lang w:eastAsia="en-US"/>
              </w:rPr>
              <w:t xml:space="preserve"> derinimui siųsti </w:t>
            </w:r>
            <w:r w:rsidRPr="001A55E8">
              <w:rPr>
                <w:bCs/>
                <w:i/>
                <w:iCs/>
                <w:color w:val="auto"/>
                <w:u w:val="single"/>
              </w:rPr>
              <w:t>el. p.</w:t>
            </w:r>
            <w:r w:rsidRPr="001A55E8">
              <w:rPr>
                <w:b/>
                <w:bCs/>
                <w:i/>
                <w:iCs/>
                <w:color w:val="auto"/>
                <w:u w:val="single"/>
              </w:rPr>
              <w:t xml:space="preserve"> info@nkom.lt,</w:t>
            </w:r>
            <w:r w:rsidRPr="001A55E8">
              <w:rPr>
                <w:i/>
                <w:iCs/>
                <w:color w:val="auto"/>
              </w:rPr>
              <w:t xml:space="preserve"> pakomentuoti</w:t>
            </w:r>
            <w:r w:rsidRPr="000F0908">
              <w:rPr>
                <w:i/>
                <w:iCs/>
                <w:color w:val="auto"/>
              </w:rPr>
              <w:t xml:space="preserve"> pagrindinius projektinius sprendinius bei nurodyti </w:t>
            </w:r>
            <w:r w:rsidR="00512875" w:rsidRPr="000F0908">
              <w:rPr>
                <w:i/>
                <w:iCs/>
                <w:color w:val="auto"/>
              </w:rPr>
              <w:t>TDP</w:t>
            </w:r>
            <w:r w:rsidRPr="000F0908">
              <w:rPr>
                <w:i/>
                <w:iCs/>
                <w:color w:val="auto"/>
              </w:rPr>
              <w:t xml:space="preserve"> sprendinių atitiktį </w:t>
            </w:r>
            <w:r w:rsidR="00512875" w:rsidRPr="000F0908">
              <w:rPr>
                <w:i/>
                <w:iCs/>
                <w:color w:val="auto"/>
              </w:rPr>
              <w:t xml:space="preserve">techninei </w:t>
            </w:r>
            <w:r w:rsidR="00512875" w:rsidRPr="000F0908">
              <w:rPr>
                <w:i/>
                <w:iCs/>
                <w:color w:val="auto"/>
              </w:rPr>
              <w:lastRenderedPageBreak/>
              <w:t>specifikacijai (projektavimo užduočiai)</w:t>
            </w:r>
            <w:r w:rsidRPr="000F0908">
              <w:rPr>
                <w:b/>
                <w:bCs/>
                <w:i/>
                <w:lang w:eastAsia="en-US"/>
              </w:rPr>
              <w:t>;</w:t>
            </w:r>
            <w:r w:rsidRPr="000F0908">
              <w:rPr>
                <w:i/>
                <w:iCs/>
              </w:rPr>
              <w:t xml:space="preserve"> </w:t>
            </w:r>
          </w:p>
          <w:p w14:paraId="7789A783" w14:textId="3BCF6F02" w:rsidR="004E5092" w:rsidRPr="000F0908" w:rsidRDefault="004E5092" w:rsidP="00B4275A">
            <w:pPr>
              <w:pStyle w:val="Default"/>
              <w:rPr>
                <w:bCs/>
                <w:i/>
                <w:iCs/>
                <w:color w:val="auto"/>
                <w:lang w:eastAsia="en-US"/>
              </w:rPr>
            </w:pPr>
            <w:r w:rsidRPr="000F0908">
              <w:rPr>
                <w:b/>
                <w:color w:val="auto"/>
                <w:lang w:eastAsia="en-US"/>
              </w:rPr>
              <w:fldChar w:fldCharType="begin">
                <w:ffData>
                  <w:name w:val=""/>
                  <w:enabled/>
                  <w:calcOnExit w:val="0"/>
                  <w:checkBox>
                    <w:size w:val="18"/>
                    <w:default w:val="1"/>
                  </w:checkBox>
                </w:ffData>
              </w:fldChar>
            </w:r>
            <w:r w:rsidRPr="000F0908">
              <w:rPr>
                <w:b/>
                <w:color w:val="auto"/>
                <w:lang w:eastAsia="en-US"/>
              </w:rPr>
              <w:instrText xml:space="preserve"> FORMCHECKBOX </w:instrText>
            </w:r>
            <w:r w:rsidR="001256A7">
              <w:rPr>
                <w:b/>
                <w:color w:val="auto"/>
                <w:lang w:eastAsia="en-US"/>
              </w:rPr>
            </w:r>
            <w:r w:rsidR="001256A7">
              <w:rPr>
                <w:b/>
                <w:color w:val="auto"/>
                <w:lang w:eastAsia="en-US"/>
              </w:rPr>
              <w:fldChar w:fldCharType="separate"/>
            </w:r>
            <w:r w:rsidRPr="000F0908">
              <w:rPr>
                <w:b/>
                <w:color w:val="auto"/>
                <w:lang w:eastAsia="en-US"/>
              </w:rPr>
              <w:fldChar w:fldCharType="end"/>
            </w:r>
            <w:r w:rsidRPr="000F0908">
              <w:rPr>
                <w:b/>
                <w:color w:val="auto"/>
                <w:lang w:eastAsia="en-US"/>
              </w:rPr>
              <w:t xml:space="preserve"> </w:t>
            </w:r>
            <w:r w:rsidR="00512875" w:rsidRPr="000F0908">
              <w:rPr>
                <w:bCs/>
                <w:i/>
                <w:iCs/>
                <w:color w:val="auto"/>
                <w:lang w:eastAsia="en-US"/>
              </w:rPr>
              <w:t>i</w:t>
            </w:r>
            <w:r w:rsidRPr="000F0908">
              <w:rPr>
                <w:bCs/>
                <w:i/>
                <w:iCs/>
                <w:color w:val="auto"/>
                <w:lang w:eastAsia="en-US"/>
              </w:rPr>
              <w:t xml:space="preserve">nformuoti apie statybos darbų pradžią priskirtą </w:t>
            </w:r>
            <w:r w:rsidR="001A55E8">
              <w:rPr>
                <w:bCs/>
                <w:i/>
                <w:iCs/>
                <w:color w:val="auto"/>
                <w:lang w:eastAsia="en-US"/>
              </w:rPr>
              <w:t xml:space="preserve">Užsakovo statinio statybos techninės priežiūros vadovą (statinio statybos techninės priežiūros vadovas) </w:t>
            </w:r>
            <w:r w:rsidRPr="000F0908">
              <w:rPr>
                <w:bCs/>
                <w:i/>
                <w:iCs/>
                <w:color w:val="auto"/>
                <w:lang w:eastAsia="en-US"/>
              </w:rPr>
              <w:t>el. paštu ne vėliau nei prieš 5 d. d.</w:t>
            </w:r>
          </w:p>
          <w:p w14:paraId="605F4F88" w14:textId="62114B20" w:rsidR="004E5092" w:rsidRPr="000F0908" w:rsidRDefault="004E5092" w:rsidP="00B4275A">
            <w:pPr>
              <w:pStyle w:val="Default"/>
              <w:jc w:val="both"/>
              <w:rPr>
                <w:i/>
                <w:iCs/>
              </w:rPr>
            </w:pPr>
            <w:r w:rsidRPr="007338AA">
              <w:rPr>
                <w:b/>
                <w:lang w:eastAsia="en-US"/>
              </w:rPr>
              <w:fldChar w:fldCharType="begin">
                <w:ffData>
                  <w:name w:val=""/>
                  <w:enabled/>
                  <w:calcOnExit w:val="0"/>
                  <w:checkBox>
                    <w:size w:val="18"/>
                    <w:default w:val="1"/>
                  </w:checkBox>
                </w:ffData>
              </w:fldChar>
            </w:r>
            <w:r w:rsidRPr="007338AA">
              <w:rPr>
                <w:b/>
                <w:lang w:eastAsia="en-US"/>
              </w:rPr>
              <w:instrText xml:space="preserve"> FORMCHECKBOX </w:instrText>
            </w:r>
            <w:r w:rsidR="001256A7">
              <w:rPr>
                <w:b/>
                <w:lang w:eastAsia="en-US"/>
              </w:rPr>
            </w:r>
            <w:r w:rsidR="001256A7">
              <w:rPr>
                <w:b/>
                <w:lang w:eastAsia="en-US"/>
              </w:rPr>
              <w:fldChar w:fldCharType="separate"/>
            </w:r>
            <w:r w:rsidRPr="007338AA">
              <w:rPr>
                <w:b/>
                <w:lang w:eastAsia="en-US"/>
              </w:rPr>
              <w:fldChar w:fldCharType="end"/>
            </w:r>
            <w:r w:rsidRPr="007338AA">
              <w:rPr>
                <w:b/>
                <w:lang w:eastAsia="en-US"/>
              </w:rPr>
              <w:t xml:space="preserve"> </w:t>
            </w:r>
            <w:r w:rsidRPr="007338AA">
              <w:rPr>
                <w:i/>
                <w:iCs/>
              </w:rPr>
              <w:t xml:space="preserve">Atlikus darbus, </w:t>
            </w:r>
            <w:r w:rsidR="00F42DEC" w:rsidRPr="007338AA">
              <w:rPr>
                <w:i/>
                <w:iCs/>
              </w:rPr>
              <w:t xml:space="preserve">Tiekėjas (Rangovas) </w:t>
            </w:r>
            <w:r w:rsidRPr="007338AA">
              <w:rPr>
                <w:i/>
                <w:iCs/>
              </w:rPr>
              <w:t>privalės pagal Užsakovo nurodytus reikalavimus: parengti ir atnaujinti inžinerinių tinklų kontrolines geodezines nuotraukas su šulinių kortelėmis (jos turi būti parengtos ir suderintos vadovaujantis  Geodezijos ir kartografijos techninių reikalavimų reglamentu GKTR 2.01:2020 „Inžinerinių tinklų objektų geodezinių matavimų atlikimo ir inžinerinių tinklų planų sudarymo tvarka“, prieš keliant derinti į inžinerinės infrastruktūros sistemą (TIIIS), turi būti suderinti su užsakovu UAB „Nemėžio komunalininkas“ atsakingu asmeniu</w:t>
            </w:r>
            <w:r w:rsidR="001A55E8" w:rsidRPr="007338AA">
              <w:rPr>
                <w:i/>
                <w:iCs/>
              </w:rPr>
              <w:t xml:space="preserve"> vandens ūkio inžiniere Justina Tankeliun</w:t>
            </w:r>
            <w:r w:rsidRPr="007338AA">
              <w:rPr>
                <w:i/>
                <w:iCs/>
              </w:rPr>
              <w:t>), parengti/atnaujinti kadastrines bylas, gauti statybos užbaigimo dokumentus. Užregistruoti tinklus / atnaujinti esamų tinklų informaciją VĮ Registrų centre UAB „Nemėžio komunalininkas“ vardu, gavus įgaliojimą.</w:t>
            </w:r>
          </w:p>
          <w:p w14:paraId="437AFC08" w14:textId="782AA920" w:rsidR="004E5092" w:rsidRPr="000F0908" w:rsidRDefault="004E5092" w:rsidP="00B4275A">
            <w:pPr>
              <w:pStyle w:val="Default"/>
              <w:rPr>
                <w:bCs/>
                <w:i/>
                <w:iCs/>
                <w:color w:val="auto"/>
                <w:lang w:eastAsia="en-US"/>
              </w:rPr>
            </w:pPr>
            <w:r w:rsidRPr="000F0908">
              <w:rPr>
                <w:b/>
                <w:color w:val="auto"/>
                <w:lang w:eastAsia="en-US"/>
              </w:rPr>
              <w:fldChar w:fldCharType="begin">
                <w:ffData>
                  <w:name w:val=""/>
                  <w:enabled/>
                  <w:calcOnExit w:val="0"/>
                  <w:checkBox>
                    <w:size w:val="18"/>
                    <w:default w:val="1"/>
                  </w:checkBox>
                </w:ffData>
              </w:fldChar>
            </w:r>
            <w:r w:rsidRPr="000F0908">
              <w:rPr>
                <w:b/>
                <w:color w:val="auto"/>
                <w:lang w:eastAsia="en-US"/>
              </w:rPr>
              <w:instrText xml:space="preserve"> FORMCHECKBOX </w:instrText>
            </w:r>
            <w:r w:rsidR="001256A7">
              <w:rPr>
                <w:b/>
                <w:color w:val="auto"/>
                <w:lang w:eastAsia="en-US"/>
              </w:rPr>
            </w:r>
            <w:r w:rsidR="001256A7">
              <w:rPr>
                <w:b/>
                <w:color w:val="auto"/>
                <w:lang w:eastAsia="en-US"/>
              </w:rPr>
              <w:fldChar w:fldCharType="separate"/>
            </w:r>
            <w:r w:rsidRPr="000F0908">
              <w:rPr>
                <w:b/>
                <w:color w:val="auto"/>
                <w:lang w:eastAsia="en-US"/>
              </w:rPr>
              <w:fldChar w:fldCharType="end"/>
            </w:r>
            <w:r w:rsidR="00F42DEC" w:rsidRPr="000F0908">
              <w:rPr>
                <w:i/>
                <w:iCs/>
              </w:rPr>
              <w:t xml:space="preserve"> Tiekėjas </w:t>
            </w:r>
            <w:r w:rsidR="00F310DA">
              <w:rPr>
                <w:i/>
                <w:iCs/>
              </w:rPr>
              <w:t>Sutarties vykdymo met</w:t>
            </w:r>
            <w:r w:rsidR="00F47F27">
              <w:rPr>
                <w:i/>
                <w:iCs/>
              </w:rPr>
              <w:t>u</w:t>
            </w:r>
            <w:r w:rsidRPr="000F0908">
              <w:rPr>
                <w:bCs/>
                <w:i/>
                <w:iCs/>
                <w:color w:val="auto"/>
                <w:lang w:eastAsia="en-US"/>
              </w:rPr>
              <w:t xml:space="preserve"> privalo suderinti objekte naudojamų medžiagų sąrašą.</w:t>
            </w:r>
          </w:p>
          <w:p w14:paraId="6023A0C3" w14:textId="59C3BB86" w:rsidR="004E5092" w:rsidRPr="000F0908" w:rsidRDefault="004E5092" w:rsidP="00B4275A">
            <w:pPr>
              <w:pStyle w:val="Default"/>
              <w:jc w:val="both"/>
              <w:rPr>
                <w:bCs/>
                <w:i/>
                <w:iCs/>
                <w:color w:val="auto"/>
                <w:lang w:eastAsia="en-US"/>
              </w:rPr>
            </w:pPr>
            <w:r w:rsidRPr="000F0908">
              <w:rPr>
                <w:b/>
                <w:color w:val="auto"/>
                <w:lang w:eastAsia="en-US"/>
              </w:rPr>
              <w:fldChar w:fldCharType="begin">
                <w:ffData>
                  <w:name w:val=""/>
                  <w:enabled/>
                  <w:calcOnExit w:val="0"/>
                  <w:checkBox>
                    <w:size w:val="18"/>
                    <w:default w:val="1"/>
                  </w:checkBox>
                </w:ffData>
              </w:fldChar>
            </w:r>
            <w:r w:rsidRPr="000F0908">
              <w:rPr>
                <w:b/>
                <w:color w:val="auto"/>
                <w:lang w:eastAsia="en-US"/>
              </w:rPr>
              <w:instrText xml:space="preserve"> FORMCHECKBOX </w:instrText>
            </w:r>
            <w:r w:rsidR="001256A7">
              <w:rPr>
                <w:b/>
                <w:color w:val="auto"/>
                <w:lang w:eastAsia="en-US"/>
              </w:rPr>
            </w:r>
            <w:r w:rsidR="001256A7">
              <w:rPr>
                <w:b/>
                <w:color w:val="auto"/>
                <w:lang w:eastAsia="en-US"/>
              </w:rPr>
              <w:fldChar w:fldCharType="separate"/>
            </w:r>
            <w:r w:rsidRPr="000F0908">
              <w:rPr>
                <w:b/>
                <w:color w:val="auto"/>
                <w:lang w:eastAsia="en-US"/>
              </w:rPr>
              <w:fldChar w:fldCharType="end"/>
            </w:r>
            <w:r w:rsidRPr="000F0908">
              <w:rPr>
                <w:b/>
                <w:color w:val="auto"/>
                <w:lang w:eastAsia="en-US"/>
              </w:rPr>
              <w:t xml:space="preserve"> </w:t>
            </w:r>
            <w:r w:rsidR="00F42DEC" w:rsidRPr="000F0908">
              <w:rPr>
                <w:i/>
                <w:iCs/>
              </w:rPr>
              <w:t xml:space="preserve">Tiekėjas </w:t>
            </w:r>
            <w:r w:rsidRPr="000F0908">
              <w:rPr>
                <w:bCs/>
                <w:i/>
                <w:iCs/>
                <w:color w:val="auto"/>
                <w:lang w:eastAsia="en-US"/>
              </w:rPr>
              <w:t>privalo pildyti el. statybos darbų žurnalą, atlikdamas jame tikslius įrašus, kuriuose būtų aprašoma statybos darbų eiga (nuo statybos pradžios iki atidavimo naudoti). Žurnale taip pat pildom</w:t>
            </w:r>
            <w:r w:rsidR="00122004">
              <w:rPr>
                <w:bCs/>
                <w:i/>
                <w:iCs/>
                <w:color w:val="auto"/>
                <w:lang w:eastAsia="en-US"/>
              </w:rPr>
              <w:t>i</w:t>
            </w:r>
            <w:r w:rsidRPr="000F0908">
              <w:rPr>
                <w:bCs/>
                <w:i/>
                <w:iCs/>
                <w:color w:val="auto"/>
                <w:lang w:eastAsia="en-US"/>
              </w:rPr>
              <w:t xml:space="preserve"> visų statybos priežiūros dalyvių atliktų patikrinimų rezultatai ir reikalavimai. Žurnalo pildymas turi atitikti Aplinkos ministerijos patvirtintų teisės aktų reikalavimus. Įkelia papildomą dokumentaciją pagal Užsakovo reikalavimus. </w:t>
            </w:r>
          </w:p>
          <w:p w14:paraId="51DB3B38" w14:textId="77777777" w:rsidR="004E5092" w:rsidRPr="000F0908" w:rsidRDefault="004E5092" w:rsidP="00B4275A">
            <w:pPr>
              <w:pStyle w:val="Default"/>
              <w:rPr>
                <w:b/>
                <w:color w:val="auto"/>
                <w:lang w:eastAsia="en-US"/>
              </w:rPr>
            </w:pPr>
          </w:p>
          <w:p w14:paraId="4086F507" w14:textId="77777777" w:rsidR="004E5092" w:rsidRPr="000F0908" w:rsidRDefault="004E5092" w:rsidP="00512875">
            <w:pPr>
              <w:pStyle w:val="Default"/>
              <w:rPr>
                <w:color w:val="0070C0"/>
              </w:rPr>
            </w:pPr>
          </w:p>
        </w:tc>
      </w:tr>
      <w:tr w:rsidR="004E5092" w:rsidRPr="000F0908" w14:paraId="578A08FD" w14:textId="77777777" w:rsidTr="006D0F1E">
        <w:trPr>
          <w:gridAfter w:val="1"/>
          <w:wAfter w:w="26" w:type="dxa"/>
          <w:trHeight w:val="387"/>
        </w:trPr>
        <w:tc>
          <w:tcPr>
            <w:tcW w:w="576" w:type="dxa"/>
            <w:tcBorders>
              <w:top w:val="single" w:sz="4" w:space="0" w:color="000000"/>
              <w:left w:val="single" w:sz="4" w:space="0" w:color="000000"/>
              <w:bottom w:val="single" w:sz="4" w:space="0" w:color="000000"/>
              <w:right w:val="single" w:sz="4" w:space="0" w:color="000000"/>
            </w:tcBorders>
          </w:tcPr>
          <w:p w14:paraId="160C98D2" w14:textId="77777777" w:rsidR="004E5092" w:rsidRPr="000F0908" w:rsidRDefault="004E5092" w:rsidP="00B4275A">
            <w:pPr>
              <w:pStyle w:val="Default"/>
            </w:pPr>
            <w:r w:rsidRPr="000F0908">
              <w:lastRenderedPageBreak/>
              <w:t xml:space="preserve">9. </w:t>
            </w:r>
          </w:p>
        </w:tc>
        <w:tc>
          <w:tcPr>
            <w:tcW w:w="3423" w:type="dxa"/>
            <w:tcBorders>
              <w:top w:val="single" w:sz="4" w:space="0" w:color="000000"/>
              <w:left w:val="single" w:sz="4" w:space="0" w:color="000000"/>
              <w:bottom w:val="single" w:sz="4" w:space="0" w:color="000000"/>
              <w:right w:val="single" w:sz="4" w:space="0" w:color="000000"/>
            </w:tcBorders>
          </w:tcPr>
          <w:p w14:paraId="7C4F736C" w14:textId="30B4A36B" w:rsidR="004E5092" w:rsidRPr="000F0908" w:rsidRDefault="004E5092" w:rsidP="00B4275A">
            <w:pPr>
              <w:pStyle w:val="Default"/>
            </w:pPr>
            <w:r w:rsidRPr="000F0908">
              <w:t xml:space="preserve">Reikalavimai </w:t>
            </w:r>
            <w:r w:rsidR="00512875" w:rsidRPr="000F0908">
              <w:t>TDP</w:t>
            </w:r>
            <w:r w:rsidRPr="000F0908">
              <w:t xml:space="preserve"> rengimo dokumentų kalbai (-oms). </w:t>
            </w:r>
          </w:p>
        </w:tc>
        <w:tc>
          <w:tcPr>
            <w:tcW w:w="6267" w:type="dxa"/>
            <w:tcBorders>
              <w:top w:val="single" w:sz="4" w:space="0" w:color="000000"/>
              <w:left w:val="single" w:sz="4" w:space="0" w:color="000000"/>
              <w:bottom w:val="single" w:sz="4" w:space="0" w:color="000000"/>
              <w:right w:val="single" w:sz="4" w:space="0" w:color="000000"/>
            </w:tcBorders>
          </w:tcPr>
          <w:p w14:paraId="0F0BECD9" w14:textId="1E28A4E0" w:rsidR="004E5092" w:rsidRPr="000F0908" w:rsidRDefault="00512875" w:rsidP="00B4275A">
            <w:pPr>
              <w:pStyle w:val="Default"/>
            </w:pPr>
            <w:r w:rsidRPr="000F0908">
              <w:rPr>
                <w:i/>
                <w:iCs/>
              </w:rPr>
              <w:t>TDP</w:t>
            </w:r>
            <w:r w:rsidR="004E5092" w:rsidRPr="000F0908">
              <w:rPr>
                <w:i/>
                <w:iCs/>
              </w:rPr>
              <w:t xml:space="preserve"> rengiamas valstybine kalba </w:t>
            </w:r>
          </w:p>
        </w:tc>
      </w:tr>
      <w:tr w:rsidR="004E5092" w:rsidRPr="000F0908" w14:paraId="30817FEE" w14:textId="77777777" w:rsidTr="006D0F1E">
        <w:trPr>
          <w:gridAfter w:val="1"/>
          <w:wAfter w:w="26" w:type="dxa"/>
          <w:trHeight w:val="1124"/>
        </w:trPr>
        <w:tc>
          <w:tcPr>
            <w:tcW w:w="576" w:type="dxa"/>
            <w:tcBorders>
              <w:top w:val="single" w:sz="4" w:space="0" w:color="000000"/>
              <w:left w:val="single" w:sz="4" w:space="0" w:color="000000"/>
              <w:bottom w:val="single" w:sz="4" w:space="0" w:color="000000"/>
              <w:right w:val="single" w:sz="4" w:space="0" w:color="000000"/>
            </w:tcBorders>
          </w:tcPr>
          <w:p w14:paraId="6587A8AD" w14:textId="77777777" w:rsidR="004E5092" w:rsidRPr="000F0908" w:rsidRDefault="004E5092" w:rsidP="00B4275A">
            <w:pPr>
              <w:pStyle w:val="Default"/>
            </w:pPr>
            <w:r w:rsidRPr="000F0908">
              <w:t xml:space="preserve">10. </w:t>
            </w:r>
          </w:p>
        </w:tc>
        <w:tc>
          <w:tcPr>
            <w:tcW w:w="3423" w:type="dxa"/>
            <w:tcBorders>
              <w:top w:val="single" w:sz="4" w:space="0" w:color="000000"/>
              <w:left w:val="single" w:sz="4" w:space="0" w:color="000000"/>
              <w:bottom w:val="single" w:sz="4" w:space="0" w:color="000000"/>
              <w:right w:val="single" w:sz="4" w:space="0" w:color="000000"/>
            </w:tcBorders>
          </w:tcPr>
          <w:p w14:paraId="205EDBBA" w14:textId="2F67BE0F" w:rsidR="004E5092" w:rsidRPr="000F0908" w:rsidRDefault="004E5092" w:rsidP="00B4275A">
            <w:pPr>
              <w:pStyle w:val="Default"/>
            </w:pPr>
            <w:r w:rsidRPr="000F0908">
              <w:t xml:space="preserve">Reikalavimai </w:t>
            </w:r>
            <w:r w:rsidR="00512875" w:rsidRPr="000F0908">
              <w:t>TDP</w:t>
            </w:r>
            <w:r w:rsidRPr="000F0908">
              <w:t xml:space="preserve"> rengimo dokumentų įforminimui, sudėčiai ir pan. </w:t>
            </w:r>
          </w:p>
        </w:tc>
        <w:tc>
          <w:tcPr>
            <w:tcW w:w="6267" w:type="dxa"/>
            <w:tcBorders>
              <w:top w:val="single" w:sz="4" w:space="0" w:color="000000"/>
              <w:left w:val="single" w:sz="4" w:space="0" w:color="000000"/>
              <w:bottom w:val="single" w:sz="4" w:space="0" w:color="000000"/>
              <w:right w:val="single" w:sz="4" w:space="0" w:color="000000"/>
            </w:tcBorders>
          </w:tcPr>
          <w:p w14:paraId="7220311B" w14:textId="77777777" w:rsidR="004E5092" w:rsidRPr="000F0908" w:rsidRDefault="004E5092" w:rsidP="00B4275A">
            <w:pPr>
              <w:pStyle w:val="Default"/>
              <w:rPr>
                <w:b/>
                <w:lang w:eastAsia="en-US"/>
              </w:rPr>
            </w:pPr>
            <w:r w:rsidRPr="000F0908">
              <w:rPr>
                <w:b/>
                <w:lang w:eastAsia="en-US"/>
              </w:rPr>
              <w:fldChar w:fldCharType="begin">
                <w:ffData>
                  <w:name w:val=""/>
                  <w:enabled/>
                  <w:calcOnExit w:val="0"/>
                  <w:checkBox>
                    <w:size w:val="18"/>
                    <w:default w:val="1"/>
                  </w:checkBox>
                </w:ffData>
              </w:fldChar>
            </w:r>
            <w:r w:rsidRPr="000F0908">
              <w:rPr>
                <w:b/>
                <w:lang w:eastAsia="en-US"/>
              </w:rPr>
              <w:instrText xml:space="preserve"> FORMCHECKBOX </w:instrText>
            </w:r>
            <w:r w:rsidR="001256A7">
              <w:rPr>
                <w:b/>
                <w:lang w:eastAsia="en-US"/>
              </w:rPr>
            </w:r>
            <w:r w:rsidR="001256A7">
              <w:rPr>
                <w:b/>
                <w:lang w:eastAsia="en-US"/>
              </w:rPr>
              <w:fldChar w:fldCharType="separate"/>
            </w:r>
            <w:r w:rsidRPr="000F0908">
              <w:rPr>
                <w:b/>
                <w:lang w:eastAsia="en-US"/>
              </w:rPr>
              <w:fldChar w:fldCharType="end"/>
            </w:r>
            <w:r w:rsidRPr="000F0908">
              <w:rPr>
                <w:b/>
                <w:lang w:eastAsia="en-US"/>
              </w:rPr>
              <w:t xml:space="preserve"> </w:t>
            </w:r>
            <w:r w:rsidRPr="000F0908">
              <w:rPr>
                <w:bCs/>
                <w:i/>
                <w:iCs/>
                <w:lang w:eastAsia="en-US"/>
              </w:rPr>
              <w:t>lydraštis (registruoja UAB „</w:t>
            </w:r>
            <w:r w:rsidRPr="000F0908">
              <w:rPr>
                <w:i/>
                <w:iCs/>
              </w:rPr>
              <w:t>Nemėžio komunalininkas</w:t>
            </w:r>
            <w:r w:rsidRPr="000F0908">
              <w:rPr>
                <w:bCs/>
                <w:i/>
                <w:iCs/>
                <w:lang w:eastAsia="en-US"/>
              </w:rPr>
              <w:t>“ administratorė)</w:t>
            </w:r>
          </w:p>
          <w:p w14:paraId="5808BE09" w14:textId="77777777" w:rsidR="004E5092" w:rsidRPr="000F0908" w:rsidRDefault="004E5092" w:rsidP="00B4275A">
            <w:pPr>
              <w:pStyle w:val="Default"/>
              <w:rPr>
                <w:bCs/>
                <w:i/>
                <w:iCs/>
                <w:lang w:eastAsia="en-US"/>
              </w:rPr>
            </w:pPr>
            <w:r w:rsidRPr="000F0908">
              <w:rPr>
                <w:b/>
                <w:lang w:eastAsia="en-US"/>
              </w:rPr>
              <w:fldChar w:fldCharType="begin">
                <w:ffData>
                  <w:name w:val=""/>
                  <w:enabled/>
                  <w:calcOnExit w:val="0"/>
                  <w:checkBox>
                    <w:size w:val="18"/>
                    <w:default w:val="1"/>
                  </w:checkBox>
                </w:ffData>
              </w:fldChar>
            </w:r>
            <w:r w:rsidRPr="000F0908">
              <w:rPr>
                <w:b/>
                <w:lang w:eastAsia="en-US"/>
              </w:rPr>
              <w:instrText xml:space="preserve"> FORMCHECKBOX </w:instrText>
            </w:r>
            <w:r w:rsidR="001256A7">
              <w:rPr>
                <w:b/>
                <w:lang w:eastAsia="en-US"/>
              </w:rPr>
            </w:r>
            <w:r w:rsidR="001256A7">
              <w:rPr>
                <w:b/>
                <w:lang w:eastAsia="en-US"/>
              </w:rPr>
              <w:fldChar w:fldCharType="separate"/>
            </w:r>
            <w:r w:rsidRPr="000F0908">
              <w:rPr>
                <w:b/>
                <w:lang w:eastAsia="en-US"/>
              </w:rPr>
              <w:fldChar w:fldCharType="end"/>
            </w:r>
            <w:r w:rsidRPr="000F0908">
              <w:rPr>
                <w:b/>
                <w:lang w:eastAsia="en-US"/>
              </w:rPr>
              <w:t xml:space="preserve"> </w:t>
            </w:r>
            <w:r w:rsidRPr="000F0908">
              <w:rPr>
                <w:bCs/>
                <w:i/>
                <w:iCs/>
                <w:lang w:eastAsia="en-US"/>
              </w:rPr>
              <w:t>perdavimo – priėmimo aktas;</w:t>
            </w:r>
          </w:p>
          <w:p w14:paraId="626F4864" w14:textId="77777777" w:rsidR="004E5092" w:rsidRPr="000F0908" w:rsidRDefault="004E5092" w:rsidP="00B4275A">
            <w:pPr>
              <w:pStyle w:val="Default"/>
              <w:rPr>
                <w:b/>
                <w:i/>
                <w:iCs/>
              </w:rPr>
            </w:pPr>
            <w:r w:rsidRPr="000F0908">
              <w:rPr>
                <w:b/>
                <w:i/>
                <w:iCs/>
                <w:lang w:eastAsia="en-US"/>
              </w:rPr>
              <w:fldChar w:fldCharType="begin">
                <w:ffData>
                  <w:name w:val=""/>
                  <w:enabled/>
                  <w:calcOnExit w:val="0"/>
                  <w:checkBox>
                    <w:size w:val="18"/>
                    <w:default w:val="1"/>
                  </w:checkBox>
                </w:ffData>
              </w:fldChar>
            </w:r>
            <w:r w:rsidRPr="000F0908">
              <w:rPr>
                <w:b/>
                <w:i/>
                <w:iCs/>
                <w:lang w:eastAsia="en-US"/>
              </w:rPr>
              <w:instrText xml:space="preserve"> FORMCHECKBOX </w:instrText>
            </w:r>
            <w:r w:rsidR="001256A7">
              <w:rPr>
                <w:b/>
                <w:i/>
                <w:iCs/>
                <w:lang w:eastAsia="en-US"/>
              </w:rPr>
            </w:r>
            <w:r w:rsidR="001256A7">
              <w:rPr>
                <w:b/>
                <w:i/>
                <w:iCs/>
                <w:lang w:eastAsia="en-US"/>
              </w:rPr>
              <w:fldChar w:fldCharType="separate"/>
            </w:r>
            <w:r w:rsidRPr="000F0908">
              <w:rPr>
                <w:b/>
                <w:i/>
                <w:iCs/>
                <w:lang w:eastAsia="en-US"/>
              </w:rPr>
              <w:fldChar w:fldCharType="end"/>
            </w:r>
            <w:r w:rsidRPr="000F0908">
              <w:rPr>
                <w:b/>
                <w:i/>
                <w:iCs/>
                <w:lang w:eastAsia="en-US"/>
              </w:rPr>
              <w:t xml:space="preserve">  </w:t>
            </w:r>
            <w:r w:rsidRPr="000F0908">
              <w:rPr>
                <w:bCs/>
                <w:i/>
                <w:iCs/>
                <w:lang w:eastAsia="en-US"/>
              </w:rPr>
              <w:t xml:space="preserve">pateikti </w:t>
            </w:r>
            <w:r w:rsidRPr="000F0908">
              <w:rPr>
                <w:bCs/>
                <w:i/>
                <w:iCs/>
              </w:rPr>
              <w:t>1 el. laikmeną su įrašyta dokumentacija (</w:t>
            </w:r>
            <w:r w:rsidRPr="000F0908">
              <w:rPr>
                <w:b/>
                <w:i/>
                <w:iCs/>
              </w:rPr>
              <w:t>pageidautina USB laikmenoje);</w:t>
            </w:r>
          </w:p>
          <w:p w14:paraId="62391E76" w14:textId="2E4F3572" w:rsidR="004E5092" w:rsidRPr="000F0908" w:rsidRDefault="004E5092" w:rsidP="00B4275A">
            <w:pPr>
              <w:pStyle w:val="Default"/>
              <w:rPr>
                <w:i/>
                <w:iCs/>
              </w:rPr>
            </w:pPr>
            <w:r w:rsidRPr="000F0908">
              <w:rPr>
                <w:b/>
                <w:lang w:eastAsia="en-US"/>
              </w:rPr>
              <w:fldChar w:fldCharType="begin">
                <w:ffData>
                  <w:name w:val=""/>
                  <w:enabled/>
                  <w:calcOnExit w:val="0"/>
                  <w:checkBox>
                    <w:size w:val="18"/>
                    <w:default w:val="1"/>
                  </w:checkBox>
                </w:ffData>
              </w:fldChar>
            </w:r>
            <w:r w:rsidRPr="000F0908">
              <w:rPr>
                <w:b/>
                <w:lang w:eastAsia="en-US"/>
              </w:rPr>
              <w:instrText xml:space="preserve"> FORMCHECKBOX </w:instrText>
            </w:r>
            <w:r w:rsidR="001256A7">
              <w:rPr>
                <w:b/>
                <w:lang w:eastAsia="en-US"/>
              </w:rPr>
            </w:r>
            <w:r w:rsidR="001256A7">
              <w:rPr>
                <w:b/>
                <w:lang w:eastAsia="en-US"/>
              </w:rPr>
              <w:fldChar w:fldCharType="separate"/>
            </w:r>
            <w:r w:rsidRPr="000F0908">
              <w:rPr>
                <w:b/>
                <w:lang w:eastAsia="en-US"/>
              </w:rPr>
              <w:fldChar w:fldCharType="end"/>
            </w:r>
            <w:r w:rsidRPr="000F0908">
              <w:rPr>
                <w:b/>
                <w:lang w:eastAsia="en-US"/>
              </w:rPr>
              <w:t xml:space="preserve"> </w:t>
            </w:r>
            <w:r w:rsidRPr="000F0908">
              <w:rPr>
                <w:bCs/>
                <w:i/>
                <w:iCs/>
                <w:lang w:eastAsia="en-US"/>
              </w:rPr>
              <w:t>pateikti</w:t>
            </w:r>
            <w:r w:rsidRPr="000F0908">
              <w:rPr>
                <w:b/>
                <w:lang w:eastAsia="en-US"/>
              </w:rPr>
              <w:t xml:space="preserve"> </w:t>
            </w:r>
            <w:r w:rsidRPr="000F0908">
              <w:rPr>
                <w:bCs/>
                <w:i/>
                <w:iCs/>
                <w:lang w:eastAsia="en-US"/>
              </w:rPr>
              <w:t xml:space="preserve">pilnos sudėties </w:t>
            </w:r>
            <w:r w:rsidR="00512875" w:rsidRPr="000F0908">
              <w:rPr>
                <w:i/>
                <w:iCs/>
              </w:rPr>
              <w:t>TDP</w:t>
            </w:r>
            <w:r w:rsidRPr="000F0908">
              <w:rPr>
                <w:i/>
                <w:iCs/>
              </w:rPr>
              <w:t xml:space="preserve"> (-ų): </w:t>
            </w:r>
          </w:p>
          <w:p w14:paraId="4452718E" w14:textId="77777777" w:rsidR="004E5092" w:rsidRPr="00FB7010" w:rsidRDefault="004E5092" w:rsidP="002274D8">
            <w:pPr>
              <w:pStyle w:val="Default"/>
              <w:numPr>
                <w:ilvl w:val="0"/>
                <w:numId w:val="7"/>
              </w:numPr>
              <w:ind w:left="1024" w:hanging="425"/>
              <w:rPr>
                <w:i/>
                <w:iCs/>
              </w:rPr>
            </w:pPr>
            <w:r w:rsidRPr="000F0908">
              <w:rPr>
                <w:bCs/>
                <w:i/>
                <w:iCs/>
              </w:rPr>
              <w:t>projektas</w:t>
            </w:r>
            <w:r w:rsidRPr="000F0908">
              <w:rPr>
                <w:i/>
                <w:iCs/>
              </w:rPr>
              <w:t xml:space="preserve"> suderintas su reikalingomis organizacijomis (PDF ir pasirašytas PV, PDV el. </w:t>
            </w:r>
            <w:r w:rsidRPr="00FB7010">
              <w:rPr>
                <w:i/>
                <w:iCs/>
              </w:rPr>
              <w:t>parašu);</w:t>
            </w:r>
          </w:p>
          <w:p w14:paraId="29DB2283" w14:textId="430342C2" w:rsidR="004E5092" w:rsidRPr="00FB7010" w:rsidRDefault="004E5092" w:rsidP="002274D8">
            <w:pPr>
              <w:pStyle w:val="Default"/>
              <w:numPr>
                <w:ilvl w:val="0"/>
                <w:numId w:val="7"/>
              </w:numPr>
              <w:ind w:left="1024" w:hanging="425"/>
              <w:rPr>
                <w:i/>
                <w:iCs/>
              </w:rPr>
            </w:pPr>
            <w:r w:rsidRPr="00FB7010">
              <w:rPr>
                <w:i/>
                <w:iCs/>
              </w:rPr>
              <w:t>topografinė nuotrauka su projektuojamais tinklais (D</w:t>
            </w:r>
            <w:r w:rsidR="002279B0">
              <w:rPr>
                <w:i/>
                <w:iCs/>
              </w:rPr>
              <w:t>WG</w:t>
            </w:r>
            <w:r w:rsidRPr="00FB7010">
              <w:rPr>
                <w:i/>
                <w:iCs/>
              </w:rPr>
              <w:t xml:space="preserve"> formatu);</w:t>
            </w:r>
          </w:p>
          <w:p w14:paraId="56C7D1D5" w14:textId="40F1B430" w:rsidR="004E5092" w:rsidRPr="00FB7010" w:rsidRDefault="004E5092" w:rsidP="002274D8">
            <w:pPr>
              <w:pStyle w:val="Default"/>
              <w:numPr>
                <w:ilvl w:val="0"/>
                <w:numId w:val="7"/>
              </w:numPr>
              <w:ind w:left="1024" w:hanging="425"/>
              <w:rPr>
                <w:i/>
                <w:iCs/>
              </w:rPr>
            </w:pPr>
            <w:r w:rsidRPr="00FB7010">
              <w:rPr>
                <w:i/>
                <w:iCs/>
              </w:rPr>
              <w:t>geologinių tyrimų ataskaita;</w:t>
            </w:r>
          </w:p>
          <w:p w14:paraId="4AC9B4D7" w14:textId="77777777" w:rsidR="004E5092" w:rsidRPr="00FB7010" w:rsidRDefault="004E5092" w:rsidP="002274D8">
            <w:pPr>
              <w:pStyle w:val="Default"/>
              <w:numPr>
                <w:ilvl w:val="0"/>
                <w:numId w:val="7"/>
              </w:numPr>
              <w:ind w:left="1024" w:hanging="425"/>
              <w:rPr>
                <w:i/>
                <w:iCs/>
              </w:rPr>
            </w:pPr>
            <w:r w:rsidRPr="00FB7010">
              <w:rPr>
                <w:bCs/>
                <w:i/>
                <w:iCs/>
                <w:lang w:eastAsia="en-US"/>
              </w:rPr>
              <w:t>n</w:t>
            </w:r>
            <w:r w:rsidRPr="00FB7010">
              <w:rPr>
                <w:i/>
                <w:iCs/>
              </w:rPr>
              <w:t>acionalinės žemės tarnybos sutikimas patvirtintas el. parašu;</w:t>
            </w:r>
          </w:p>
          <w:p w14:paraId="372B7B7D" w14:textId="7E9C4C23" w:rsidR="004E5092" w:rsidRPr="00FB7010" w:rsidRDefault="004E5092" w:rsidP="002274D8">
            <w:pPr>
              <w:pStyle w:val="Default"/>
              <w:numPr>
                <w:ilvl w:val="0"/>
                <w:numId w:val="7"/>
              </w:numPr>
              <w:ind w:left="1024" w:hanging="425"/>
              <w:rPr>
                <w:i/>
                <w:iCs/>
              </w:rPr>
            </w:pPr>
            <w:r w:rsidRPr="00FB7010">
              <w:rPr>
                <w:i/>
                <w:iCs/>
              </w:rPr>
              <w:t xml:space="preserve">dokumentą patvirtinantį SŽNS registraciją/ atnaujinimą/ panaikinimą/ koregavimą </w:t>
            </w:r>
            <w:r w:rsidRPr="00FB7010">
              <w:rPr>
                <w:i/>
                <w:iCs/>
              </w:rPr>
              <w:lastRenderedPageBreak/>
              <w:t>Nekilnojamo turto registrų centre (</w:t>
            </w:r>
            <w:r w:rsidR="00D502BE" w:rsidRPr="00FB7010">
              <w:rPr>
                <w:i/>
                <w:iCs/>
              </w:rPr>
              <w:t>P</w:t>
            </w:r>
            <w:r w:rsidR="002279B0">
              <w:rPr>
                <w:i/>
                <w:iCs/>
              </w:rPr>
              <w:t>DF</w:t>
            </w:r>
            <w:r w:rsidRPr="00FB7010">
              <w:rPr>
                <w:i/>
                <w:iCs/>
              </w:rPr>
              <w:t>);</w:t>
            </w:r>
          </w:p>
          <w:p w14:paraId="1A2D4D05" w14:textId="77777777" w:rsidR="004E5092" w:rsidRPr="00FB7010" w:rsidRDefault="004E5092" w:rsidP="002274D8">
            <w:pPr>
              <w:pStyle w:val="Default"/>
              <w:numPr>
                <w:ilvl w:val="0"/>
                <w:numId w:val="7"/>
              </w:numPr>
              <w:ind w:left="1024" w:hanging="425"/>
              <w:rPr>
                <w:i/>
                <w:iCs/>
              </w:rPr>
            </w:pPr>
            <w:r w:rsidRPr="00FB7010">
              <w:rPr>
                <w:i/>
                <w:iCs/>
              </w:rPr>
              <w:t>servituto sutartį  UAB „Nemėžio komunalininkas“ atstovams (jei taikoma);</w:t>
            </w:r>
          </w:p>
          <w:p w14:paraId="56F06DCA" w14:textId="0334EA50" w:rsidR="004E5092" w:rsidRPr="000F0908" w:rsidRDefault="004E5092" w:rsidP="002274D8">
            <w:pPr>
              <w:pStyle w:val="Default"/>
              <w:numPr>
                <w:ilvl w:val="0"/>
                <w:numId w:val="7"/>
              </w:numPr>
              <w:ind w:left="1024" w:hanging="425"/>
              <w:rPr>
                <w:i/>
                <w:iCs/>
              </w:rPr>
            </w:pPr>
            <w:r w:rsidRPr="000F0908">
              <w:rPr>
                <w:i/>
                <w:iCs/>
              </w:rPr>
              <w:t>kitų suinteresuotų organizacijų</w:t>
            </w:r>
            <w:r w:rsidR="00BD5977">
              <w:rPr>
                <w:i/>
                <w:iCs/>
              </w:rPr>
              <w:t xml:space="preserve"> (trečiųjų asmenų sutikimai, </w:t>
            </w:r>
            <w:r w:rsidRPr="000F0908">
              <w:rPr>
                <w:i/>
                <w:iCs/>
              </w:rPr>
              <w:t xml:space="preserve"> </w:t>
            </w:r>
            <w:r w:rsidR="00BD5977" w:rsidRPr="00BD5977">
              <w:rPr>
                <w:i/>
                <w:iCs/>
              </w:rPr>
              <w:t>UAB „Nemėžio komunalininkas“, „Energijos skirstymo operatorius“ AB, AB „Telia</w:t>
            </w:r>
            <w:r w:rsidR="002279B0">
              <w:rPr>
                <w:i/>
                <w:iCs/>
              </w:rPr>
              <w:t>“</w:t>
            </w:r>
            <w:r w:rsidR="00BD5977" w:rsidRPr="00BD5977">
              <w:rPr>
                <w:i/>
                <w:iCs/>
              </w:rPr>
              <w:t xml:space="preserve"> </w:t>
            </w:r>
            <w:r w:rsidRPr="00BD5977">
              <w:rPr>
                <w:i/>
                <w:iCs/>
              </w:rPr>
              <w:t>derinimai (</w:t>
            </w:r>
            <w:r w:rsidR="00200323">
              <w:rPr>
                <w:i/>
                <w:iCs/>
              </w:rPr>
              <w:t>P</w:t>
            </w:r>
            <w:r w:rsidR="002279B0">
              <w:rPr>
                <w:i/>
                <w:iCs/>
              </w:rPr>
              <w:t>DF</w:t>
            </w:r>
            <w:r w:rsidRPr="000F0908">
              <w:rPr>
                <w:i/>
                <w:iCs/>
              </w:rPr>
              <w:t xml:space="preserve">, </w:t>
            </w:r>
            <w:r w:rsidR="00200323">
              <w:rPr>
                <w:i/>
                <w:iCs/>
              </w:rPr>
              <w:t>A</w:t>
            </w:r>
            <w:r w:rsidR="002279B0">
              <w:rPr>
                <w:i/>
                <w:iCs/>
              </w:rPr>
              <w:t>DOC</w:t>
            </w:r>
            <w:r w:rsidRPr="000F0908">
              <w:rPr>
                <w:i/>
                <w:iCs/>
              </w:rPr>
              <w:t>);</w:t>
            </w:r>
          </w:p>
          <w:p w14:paraId="79023892" w14:textId="7218EAEB" w:rsidR="004E5092" w:rsidRPr="000F0908" w:rsidRDefault="004E5092" w:rsidP="002274D8">
            <w:pPr>
              <w:pStyle w:val="Default"/>
              <w:numPr>
                <w:ilvl w:val="0"/>
                <w:numId w:val="7"/>
              </w:numPr>
              <w:ind w:left="1024" w:hanging="425"/>
              <w:rPr>
                <w:i/>
                <w:iCs/>
              </w:rPr>
            </w:pPr>
            <w:r w:rsidRPr="000F0908">
              <w:rPr>
                <w:i/>
                <w:iCs/>
              </w:rPr>
              <w:t>redaguotus failus (</w:t>
            </w:r>
            <w:r w:rsidR="00D502BE">
              <w:rPr>
                <w:i/>
                <w:iCs/>
              </w:rPr>
              <w:t>W</w:t>
            </w:r>
            <w:r w:rsidR="002279B0">
              <w:rPr>
                <w:i/>
                <w:iCs/>
              </w:rPr>
              <w:t>ORD</w:t>
            </w:r>
            <w:r w:rsidRPr="000F0908">
              <w:rPr>
                <w:i/>
                <w:iCs/>
              </w:rPr>
              <w:t xml:space="preserve">, </w:t>
            </w:r>
            <w:r w:rsidR="00D502BE">
              <w:rPr>
                <w:i/>
                <w:iCs/>
              </w:rPr>
              <w:t>D</w:t>
            </w:r>
            <w:r w:rsidR="002279B0">
              <w:rPr>
                <w:i/>
                <w:iCs/>
              </w:rPr>
              <w:t>WG</w:t>
            </w:r>
            <w:r w:rsidRPr="000F0908">
              <w:rPr>
                <w:i/>
                <w:iCs/>
              </w:rPr>
              <w:t xml:space="preserve">, </w:t>
            </w:r>
            <w:r w:rsidR="00D502BE">
              <w:rPr>
                <w:i/>
                <w:iCs/>
              </w:rPr>
              <w:t>E</w:t>
            </w:r>
            <w:r w:rsidR="002279B0">
              <w:rPr>
                <w:i/>
                <w:iCs/>
              </w:rPr>
              <w:t>XCEL</w:t>
            </w:r>
            <w:r w:rsidRPr="000F0908">
              <w:rPr>
                <w:i/>
                <w:iCs/>
              </w:rPr>
              <w:t>)</w:t>
            </w:r>
          </w:p>
          <w:p w14:paraId="6541351E" w14:textId="7EE30BAD" w:rsidR="004E5092" w:rsidRPr="000F0908" w:rsidRDefault="004E5092" w:rsidP="00B4275A">
            <w:pPr>
              <w:pStyle w:val="Default"/>
              <w:jc w:val="both"/>
              <w:rPr>
                <w:i/>
                <w:iCs/>
              </w:rPr>
            </w:pPr>
            <w:r w:rsidRPr="000F0908">
              <w:rPr>
                <w:b/>
                <w:lang w:eastAsia="en-US"/>
              </w:rPr>
              <w:fldChar w:fldCharType="begin">
                <w:ffData>
                  <w:name w:val=""/>
                  <w:enabled/>
                  <w:calcOnExit w:val="0"/>
                  <w:checkBox>
                    <w:size w:val="18"/>
                    <w:default w:val="1"/>
                  </w:checkBox>
                </w:ffData>
              </w:fldChar>
            </w:r>
            <w:r w:rsidRPr="000F0908">
              <w:rPr>
                <w:b/>
                <w:lang w:eastAsia="en-US"/>
              </w:rPr>
              <w:instrText xml:space="preserve"> FORMCHECKBOX </w:instrText>
            </w:r>
            <w:r w:rsidR="001256A7">
              <w:rPr>
                <w:b/>
                <w:lang w:eastAsia="en-US"/>
              </w:rPr>
            </w:r>
            <w:r w:rsidR="001256A7">
              <w:rPr>
                <w:b/>
                <w:lang w:eastAsia="en-US"/>
              </w:rPr>
              <w:fldChar w:fldCharType="separate"/>
            </w:r>
            <w:r w:rsidRPr="000F0908">
              <w:rPr>
                <w:b/>
                <w:lang w:eastAsia="en-US"/>
              </w:rPr>
              <w:fldChar w:fldCharType="end"/>
            </w:r>
            <w:r w:rsidRPr="000F0908">
              <w:rPr>
                <w:b/>
                <w:lang w:eastAsia="en-US"/>
              </w:rPr>
              <w:t xml:space="preserve"> </w:t>
            </w:r>
            <w:r w:rsidRPr="000F0908">
              <w:rPr>
                <w:i/>
                <w:iCs/>
              </w:rPr>
              <w:t>pateikti išpildomąsias buitinių nuotekų tinklų nuotraukas su šulinių kortelėmis suderintą TIIIS sistemoje, atnaujinti pasijungimo vietų šulinių korteles 1 egz. (bylas) ir 1 elektroninėje laikmenoje (</w:t>
            </w:r>
            <w:r w:rsidR="00D502BE">
              <w:rPr>
                <w:i/>
                <w:iCs/>
              </w:rPr>
              <w:t>D</w:t>
            </w:r>
            <w:r w:rsidR="004464B4">
              <w:rPr>
                <w:i/>
                <w:iCs/>
              </w:rPr>
              <w:t>WG</w:t>
            </w:r>
            <w:r w:rsidRPr="000F0908">
              <w:rPr>
                <w:i/>
                <w:iCs/>
              </w:rPr>
              <w:t xml:space="preserve"> failas);</w:t>
            </w:r>
          </w:p>
          <w:p w14:paraId="119FB850" w14:textId="528F5A21" w:rsidR="004E5092" w:rsidRPr="000F0908" w:rsidRDefault="004E5092" w:rsidP="00B4275A">
            <w:pPr>
              <w:pStyle w:val="Default"/>
              <w:jc w:val="both"/>
              <w:rPr>
                <w:bCs/>
                <w:i/>
                <w:iCs/>
              </w:rPr>
            </w:pPr>
            <w:r w:rsidRPr="000F0908">
              <w:rPr>
                <w:b/>
                <w:lang w:eastAsia="en-US"/>
              </w:rPr>
              <w:fldChar w:fldCharType="begin">
                <w:ffData>
                  <w:name w:val=""/>
                  <w:enabled/>
                  <w:calcOnExit w:val="0"/>
                  <w:checkBox>
                    <w:size w:val="18"/>
                    <w:default w:val="1"/>
                  </w:checkBox>
                </w:ffData>
              </w:fldChar>
            </w:r>
            <w:r w:rsidRPr="000F0908">
              <w:rPr>
                <w:b/>
                <w:lang w:eastAsia="en-US"/>
              </w:rPr>
              <w:instrText xml:space="preserve"> FORMCHECKBOX </w:instrText>
            </w:r>
            <w:r w:rsidR="001256A7">
              <w:rPr>
                <w:b/>
                <w:lang w:eastAsia="en-US"/>
              </w:rPr>
            </w:r>
            <w:r w:rsidR="001256A7">
              <w:rPr>
                <w:b/>
                <w:lang w:eastAsia="en-US"/>
              </w:rPr>
              <w:fldChar w:fldCharType="separate"/>
            </w:r>
            <w:r w:rsidRPr="000F0908">
              <w:rPr>
                <w:b/>
                <w:lang w:eastAsia="en-US"/>
              </w:rPr>
              <w:fldChar w:fldCharType="end"/>
            </w:r>
            <w:r w:rsidRPr="000F0908">
              <w:rPr>
                <w:b/>
                <w:lang w:eastAsia="en-US"/>
              </w:rPr>
              <w:t xml:space="preserve"> </w:t>
            </w:r>
            <w:r w:rsidRPr="000F0908">
              <w:rPr>
                <w:bCs/>
                <w:i/>
                <w:iCs/>
                <w:lang w:eastAsia="en-US"/>
              </w:rPr>
              <w:t xml:space="preserve">pateikti naujai statomų tinklų kadastrinę bylą </w:t>
            </w:r>
            <w:r w:rsidRPr="000F0908">
              <w:rPr>
                <w:bCs/>
                <w:i/>
                <w:iCs/>
              </w:rPr>
              <w:t xml:space="preserve">1 egz. (bylas) ir 1 elektroninėje laikmenoje </w:t>
            </w:r>
            <w:r w:rsidR="00D502BE">
              <w:rPr>
                <w:bCs/>
                <w:i/>
                <w:iCs/>
              </w:rPr>
              <w:t>P</w:t>
            </w:r>
            <w:r w:rsidR="004464B4">
              <w:rPr>
                <w:bCs/>
                <w:i/>
                <w:iCs/>
              </w:rPr>
              <w:t>DF</w:t>
            </w:r>
            <w:r w:rsidRPr="000F0908">
              <w:rPr>
                <w:bCs/>
                <w:i/>
                <w:iCs/>
              </w:rPr>
              <w:t xml:space="preserve"> ir </w:t>
            </w:r>
            <w:r w:rsidR="00D502BE">
              <w:rPr>
                <w:bCs/>
                <w:i/>
                <w:iCs/>
              </w:rPr>
              <w:t>D</w:t>
            </w:r>
            <w:r w:rsidR="004464B4">
              <w:rPr>
                <w:bCs/>
                <w:i/>
                <w:iCs/>
              </w:rPr>
              <w:t>WG</w:t>
            </w:r>
            <w:r w:rsidRPr="000F0908">
              <w:rPr>
                <w:bCs/>
                <w:i/>
                <w:iCs/>
              </w:rPr>
              <w:t xml:space="preserve"> failas;</w:t>
            </w:r>
          </w:p>
          <w:p w14:paraId="376E8491" w14:textId="77777777" w:rsidR="004E5092" w:rsidRPr="000F0908" w:rsidRDefault="004E5092" w:rsidP="00B4275A">
            <w:pPr>
              <w:pStyle w:val="Default"/>
              <w:jc w:val="both"/>
              <w:rPr>
                <w:i/>
                <w:iCs/>
              </w:rPr>
            </w:pPr>
            <w:r w:rsidRPr="000F0908">
              <w:rPr>
                <w:b/>
                <w:lang w:eastAsia="en-US"/>
              </w:rPr>
              <w:fldChar w:fldCharType="begin">
                <w:ffData>
                  <w:name w:val=""/>
                  <w:enabled/>
                  <w:calcOnExit w:val="0"/>
                  <w:checkBox>
                    <w:size w:val="18"/>
                    <w:default w:val="1"/>
                  </w:checkBox>
                </w:ffData>
              </w:fldChar>
            </w:r>
            <w:r w:rsidRPr="000F0908">
              <w:rPr>
                <w:b/>
                <w:lang w:eastAsia="en-US"/>
              </w:rPr>
              <w:instrText xml:space="preserve"> FORMCHECKBOX </w:instrText>
            </w:r>
            <w:r w:rsidR="001256A7">
              <w:rPr>
                <w:b/>
                <w:lang w:eastAsia="en-US"/>
              </w:rPr>
            </w:r>
            <w:r w:rsidR="001256A7">
              <w:rPr>
                <w:b/>
                <w:lang w:eastAsia="en-US"/>
              </w:rPr>
              <w:fldChar w:fldCharType="separate"/>
            </w:r>
            <w:r w:rsidRPr="000F0908">
              <w:rPr>
                <w:b/>
                <w:lang w:eastAsia="en-US"/>
              </w:rPr>
              <w:fldChar w:fldCharType="end"/>
            </w:r>
            <w:r w:rsidRPr="000F0908">
              <w:rPr>
                <w:b/>
                <w:lang w:eastAsia="en-US"/>
              </w:rPr>
              <w:t xml:space="preserve"> </w:t>
            </w:r>
            <w:r w:rsidRPr="000F0908">
              <w:rPr>
                <w:bCs/>
                <w:i/>
                <w:iCs/>
                <w:lang w:eastAsia="en-US"/>
              </w:rPr>
              <w:t>pateikti dokumentą patvirtinantį tinklų įregistravimą/ atnaujinimą Registrų centre UAB „</w:t>
            </w:r>
            <w:r w:rsidRPr="000F0908">
              <w:rPr>
                <w:i/>
                <w:iCs/>
              </w:rPr>
              <w:t>Nemėžio komunalininkas</w:t>
            </w:r>
            <w:r w:rsidRPr="000F0908">
              <w:rPr>
                <w:bCs/>
                <w:i/>
                <w:iCs/>
                <w:lang w:eastAsia="en-US"/>
              </w:rPr>
              <w:t xml:space="preserve">“, </w:t>
            </w:r>
            <w:r w:rsidRPr="000F0908">
              <w:rPr>
                <w:bCs/>
                <w:i/>
                <w:iCs/>
              </w:rPr>
              <w:t>1 elektroninėje laikmenoje</w:t>
            </w:r>
            <w:r w:rsidRPr="000F0908">
              <w:rPr>
                <w:bCs/>
                <w:i/>
                <w:iCs/>
                <w:lang w:eastAsia="en-US"/>
              </w:rPr>
              <w:t>;</w:t>
            </w:r>
          </w:p>
          <w:p w14:paraId="4174B6CE" w14:textId="6125A6E5" w:rsidR="004E5092" w:rsidRPr="000F0908" w:rsidRDefault="004E5092" w:rsidP="000F0908">
            <w:pPr>
              <w:pStyle w:val="Default"/>
              <w:jc w:val="both"/>
              <w:rPr>
                <w:i/>
                <w:iCs/>
              </w:rPr>
            </w:pPr>
            <w:r w:rsidRPr="000F0908">
              <w:rPr>
                <w:b/>
                <w:lang w:eastAsia="en-US"/>
              </w:rPr>
              <w:fldChar w:fldCharType="begin">
                <w:ffData>
                  <w:name w:val=""/>
                  <w:enabled/>
                  <w:calcOnExit w:val="0"/>
                  <w:checkBox>
                    <w:size w:val="18"/>
                    <w:default w:val="1"/>
                  </w:checkBox>
                </w:ffData>
              </w:fldChar>
            </w:r>
            <w:r w:rsidRPr="000F0908">
              <w:rPr>
                <w:b/>
                <w:lang w:eastAsia="en-US"/>
              </w:rPr>
              <w:instrText xml:space="preserve"> FORMCHECKBOX </w:instrText>
            </w:r>
            <w:r w:rsidR="001256A7">
              <w:rPr>
                <w:b/>
                <w:lang w:eastAsia="en-US"/>
              </w:rPr>
            </w:r>
            <w:r w:rsidR="001256A7">
              <w:rPr>
                <w:b/>
                <w:lang w:eastAsia="en-US"/>
              </w:rPr>
              <w:fldChar w:fldCharType="separate"/>
            </w:r>
            <w:r w:rsidRPr="000F0908">
              <w:rPr>
                <w:b/>
                <w:lang w:eastAsia="en-US"/>
              </w:rPr>
              <w:fldChar w:fldCharType="end"/>
            </w:r>
            <w:r w:rsidRPr="000F0908">
              <w:rPr>
                <w:b/>
                <w:lang w:eastAsia="en-US"/>
              </w:rPr>
              <w:t xml:space="preserve"> </w:t>
            </w:r>
            <w:r w:rsidRPr="000F0908">
              <w:rPr>
                <w:i/>
                <w:iCs/>
              </w:rPr>
              <w:t xml:space="preserve"> </w:t>
            </w:r>
            <w:r w:rsidRPr="000F0908">
              <w:rPr>
                <w:b/>
                <w:lang w:eastAsia="en-US"/>
              </w:rPr>
              <w:t xml:space="preserve"> </w:t>
            </w:r>
            <w:r w:rsidRPr="000F0908">
              <w:rPr>
                <w:i/>
                <w:iCs/>
              </w:rPr>
              <w:t xml:space="preserve"> pateikti paslėptų darbų aktus 1 egz. (byla) ir 1 elektroninėje laikmenoje;</w:t>
            </w:r>
          </w:p>
          <w:p w14:paraId="3595DAB9" w14:textId="38F6369A" w:rsidR="004E5092" w:rsidRPr="000F0908" w:rsidRDefault="004E5092" w:rsidP="00B4275A">
            <w:pPr>
              <w:pStyle w:val="Default"/>
              <w:rPr>
                <w:i/>
                <w:iCs/>
              </w:rPr>
            </w:pPr>
            <w:r w:rsidRPr="000F0908">
              <w:rPr>
                <w:b/>
                <w:lang w:eastAsia="en-US"/>
              </w:rPr>
              <w:fldChar w:fldCharType="begin">
                <w:ffData>
                  <w:name w:val=""/>
                  <w:enabled/>
                  <w:calcOnExit w:val="0"/>
                  <w:checkBox>
                    <w:size w:val="18"/>
                    <w:default w:val="1"/>
                  </w:checkBox>
                </w:ffData>
              </w:fldChar>
            </w:r>
            <w:r w:rsidRPr="000F0908">
              <w:rPr>
                <w:b/>
                <w:lang w:eastAsia="en-US"/>
              </w:rPr>
              <w:instrText xml:space="preserve"> FORMCHECKBOX </w:instrText>
            </w:r>
            <w:r w:rsidR="001256A7">
              <w:rPr>
                <w:b/>
                <w:lang w:eastAsia="en-US"/>
              </w:rPr>
            </w:r>
            <w:r w:rsidR="001256A7">
              <w:rPr>
                <w:b/>
                <w:lang w:eastAsia="en-US"/>
              </w:rPr>
              <w:fldChar w:fldCharType="separate"/>
            </w:r>
            <w:r w:rsidRPr="000F0908">
              <w:rPr>
                <w:b/>
                <w:lang w:eastAsia="en-US"/>
              </w:rPr>
              <w:fldChar w:fldCharType="end"/>
            </w:r>
            <w:r w:rsidRPr="000F0908">
              <w:rPr>
                <w:b/>
                <w:lang w:eastAsia="en-US"/>
              </w:rPr>
              <w:t xml:space="preserve"> </w:t>
            </w:r>
            <w:r w:rsidRPr="000F0908">
              <w:rPr>
                <w:i/>
                <w:iCs/>
              </w:rPr>
              <w:t xml:space="preserve">pateikti nuotekų </w:t>
            </w:r>
            <w:r w:rsidR="004464B4">
              <w:rPr>
                <w:i/>
                <w:iCs/>
              </w:rPr>
              <w:t xml:space="preserve">šalinimo </w:t>
            </w:r>
            <w:r w:rsidRPr="000F0908">
              <w:rPr>
                <w:i/>
                <w:iCs/>
              </w:rPr>
              <w:t xml:space="preserve">tinklų atliktą TV diagnostiką 1 egz. (byla) ir 1 elektroninėje laikmenoje; </w:t>
            </w:r>
          </w:p>
          <w:p w14:paraId="50F4B589" w14:textId="77777777" w:rsidR="004E5092" w:rsidRPr="000F0908" w:rsidRDefault="004E5092" w:rsidP="00B4275A">
            <w:pPr>
              <w:pStyle w:val="Default"/>
              <w:rPr>
                <w:b/>
                <w:bCs/>
                <w:i/>
                <w:iCs/>
              </w:rPr>
            </w:pPr>
          </w:p>
          <w:p w14:paraId="56E529CD" w14:textId="77777777" w:rsidR="004E5092" w:rsidRPr="000F0908" w:rsidRDefault="004E5092" w:rsidP="00B4275A">
            <w:pPr>
              <w:pStyle w:val="Default"/>
              <w:jc w:val="both"/>
            </w:pPr>
          </w:p>
        </w:tc>
      </w:tr>
      <w:tr w:rsidR="00512875" w:rsidRPr="000F0908" w14:paraId="0EA79603" w14:textId="77777777" w:rsidTr="006D0F1E">
        <w:trPr>
          <w:gridAfter w:val="1"/>
          <w:wAfter w:w="26" w:type="dxa"/>
          <w:trHeight w:val="1124"/>
        </w:trPr>
        <w:tc>
          <w:tcPr>
            <w:tcW w:w="576" w:type="dxa"/>
            <w:tcBorders>
              <w:top w:val="single" w:sz="4" w:space="0" w:color="000000"/>
              <w:left w:val="single" w:sz="4" w:space="0" w:color="000000"/>
              <w:bottom w:val="single" w:sz="4" w:space="0" w:color="000000"/>
              <w:right w:val="single" w:sz="4" w:space="0" w:color="000000"/>
            </w:tcBorders>
          </w:tcPr>
          <w:p w14:paraId="6A8CFE9A" w14:textId="2BC29CF8" w:rsidR="00512875" w:rsidRPr="000F0908" w:rsidRDefault="00512875" w:rsidP="00B4275A">
            <w:pPr>
              <w:pStyle w:val="Default"/>
              <w:rPr>
                <w:lang w:val="en-US"/>
              </w:rPr>
            </w:pPr>
            <w:r w:rsidRPr="000F0908">
              <w:rPr>
                <w:lang w:val="en-US"/>
              </w:rPr>
              <w:lastRenderedPageBreak/>
              <w:t>11.</w:t>
            </w:r>
          </w:p>
        </w:tc>
        <w:tc>
          <w:tcPr>
            <w:tcW w:w="3423" w:type="dxa"/>
            <w:tcBorders>
              <w:top w:val="single" w:sz="4" w:space="0" w:color="000000"/>
              <w:left w:val="single" w:sz="4" w:space="0" w:color="000000"/>
              <w:bottom w:val="single" w:sz="4" w:space="0" w:color="000000"/>
              <w:right w:val="single" w:sz="4" w:space="0" w:color="000000"/>
            </w:tcBorders>
          </w:tcPr>
          <w:p w14:paraId="3E103C7A" w14:textId="22FF53DB" w:rsidR="00512875" w:rsidRPr="000F0908" w:rsidRDefault="00512875" w:rsidP="00B4275A">
            <w:pPr>
              <w:pStyle w:val="Default"/>
            </w:pPr>
            <w:r w:rsidRPr="000F0908">
              <w:t xml:space="preserve">Darbų vykdymo terminai </w:t>
            </w:r>
          </w:p>
        </w:tc>
        <w:tc>
          <w:tcPr>
            <w:tcW w:w="6267" w:type="dxa"/>
            <w:tcBorders>
              <w:top w:val="single" w:sz="4" w:space="0" w:color="000000"/>
              <w:left w:val="single" w:sz="4" w:space="0" w:color="000000"/>
              <w:bottom w:val="single" w:sz="4" w:space="0" w:color="000000"/>
              <w:right w:val="single" w:sz="4" w:space="0" w:color="000000"/>
            </w:tcBorders>
          </w:tcPr>
          <w:p w14:paraId="0CCEF2E0" w14:textId="64D8AEBA" w:rsidR="00CF032A" w:rsidRDefault="00CF032A" w:rsidP="00CF032A">
            <w:pPr>
              <w:spacing w:after="0" w:line="240" w:lineRule="auto"/>
              <w:ind w:left="129"/>
              <w:jc w:val="both"/>
              <w:rPr>
                <w:rFonts w:ascii="Times New Roman" w:eastAsia="Times New Roman" w:hAnsi="Times New Roman" w:cs="Times New Roman"/>
                <w:i/>
                <w:iCs/>
                <w:sz w:val="24"/>
                <w:szCs w:val="24"/>
              </w:rPr>
            </w:pPr>
            <w:r w:rsidRPr="000F0908">
              <w:rPr>
                <w:b/>
                <w:i/>
                <w:iCs/>
                <w:sz w:val="24"/>
                <w:szCs w:val="24"/>
                <w:lang w:eastAsia="en-US"/>
              </w:rPr>
              <w:fldChar w:fldCharType="begin">
                <w:ffData>
                  <w:name w:val=""/>
                  <w:enabled/>
                  <w:calcOnExit w:val="0"/>
                  <w:checkBox>
                    <w:size w:val="18"/>
                    <w:default w:val="1"/>
                  </w:checkBox>
                </w:ffData>
              </w:fldChar>
            </w:r>
            <w:r w:rsidRPr="000F0908">
              <w:rPr>
                <w:b/>
                <w:i/>
                <w:iCs/>
                <w:sz w:val="24"/>
                <w:szCs w:val="24"/>
                <w:lang w:eastAsia="en-US"/>
              </w:rPr>
              <w:instrText xml:space="preserve"> FORMCHECKBOX </w:instrText>
            </w:r>
            <w:r w:rsidR="001256A7">
              <w:rPr>
                <w:b/>
                <w:i/>
                <w:iCs/>
                <w:sz w:val="24"/>
                <w:szCs w:val="24"/>
                <w:lang w:eastAsia="en-US"/>
              </w:rPr>
            </w:r>
            <w:r w:rsidR="001256A7">
              <w:rPr>
                <w:b/>
                <w:i/>
                <w:iCs/>
                <w:sz w:val="24"/>
                <w:szCs w:val="24"/>
                <w:lang w:eastAsia="en-US"/>
              </w:rPr>
              <w:fldChar w:fldCharType="separate"/>
            </w:r>
            <w:r w:rsidRPr="000F0908">
              <w:rPr>
                <w:b/>
                <w:i/>
                <w:iCs/>
                <w:sz w:val="24"/>
                <w:szCs w:val="24"/>
                <w:lang w:eastAsia="en-US"/>
              </w:rPr>
              <w:fldChar w:fldCharType="end"/>
            </w:r>
            <w:r w:rsidR="00085033">
              <w:rPr>
                <w:rFonts w:ascii="Times New Roman" w:eastAsia="Times New Roman" w:hAnsi="Times New Roman" w:cs="Times New Roman"/>
                <w:i/>
                <w:iCs/>
                <w:sz w:val="24"/>
                <w:szCs w:val="24"/>
              </w:rPr>
              <w:t>Projektinių pasiūlymų parengimas</w:t>
            </w:r>
            <w:r w:rsidRPr="000F0908">
              <w:rPr>
                <w:rFonts w:ascii="Times New Roman" w:eastAsia="Times New Roman" w:hAnsi="Times New Roman" w:cs="Times New Roman"/>
                <w:i/>
                <w:iCs/>
                <w:sz w:val="24"/>
                <w:szCs w:val="24"/>
              </w:rPr>
              <w:t xml:space="preserve"> – per </w:t>
            </w:r>
            <w:r w:rsidR="00085033" w:rsidRPr="00085033">
              <w:rPr>
                <w:rFonts w:ascii="Times New Roman" w:eastAsia="Times New Roman" w:hAnsi="Times New Roman" w:cs="Times New Roman"/>
                <w:i/>
                <w:iCs/>
                <w:sz w:val="24"/>
                <w:szCs w:val="24"/>
              </w:rPr>
              <w:t>6</w:t>
            </w:r>
            <w:r w:rsidRPr="000F0908">
              <w:rPr>
                <w:rFonts w:ascii="Times New Roman" w:eastAsia="Times New Roman" w:hAnsi="Times New Roman" w:cs="Times New Roman"/>
                <w:i/>
                <w:iCs/>
                <w:sz w:val="24"/>
                <w:szCs w:val="24"/>
              </w:rPr>
              <w:t xml:space="preserve"> mėn. nuo Sutarties įsigaliojimo dienos.</w:t>
            </w:r>
          </w:p>
          <w:p w14:paraId="7A482F4C" w14:textId="7F831B2B" w:rsidR="00CF032A" w:rsidRDefault="00CF032A" w:rsidP="00CF032A">
            <w:pPr>
              <w:spacing w:after="0" w:line="240" w:lineRule="auto"/>
              <w:ind w:left="129"/>
              <w:jc w:val="both"/>
              <w:rPr>
                <w:rFonts w:ascii="Times New Roman" w:eastAsia="Times New Roman" w:hAnsi="Times New Roman" w:cs="Times New Roman"/>
                <w:i/>
                <w:iCs/>
                <w:sz w:val="24"/>
                <w:szCs w:val="24"/>
              </w:rPr>
            </w:pPr>
            <w:r w:rsidRPr="000F0908">
              <w:rPr>
                <w:b/>
                <w:i/>
                <w:iCs/>
                <w:sz w:val="24"/>
                <w:szCs w:val="24"/>
                <w:lang w:eastAsia="en-US"/>
              </w:rPr>
              <w:fldChar w:fldCharType="begin">
                <w:ffData>
                  <w:name w:val=""/>
                  <w:enabled/>
                  <w:calcOnExit w:val="0"/>
                  <w:checkBox>
                    <w:size w:val="18"/>
                    <w:default w:val="1"/>
                  </w:checkBox>
                </w:ffData>
              </w:fldChar>
            </w:r>
            <w:r w:rsidRPr="000F0908">
              <w:rPr>
                <w:b/>
                <w:i/>
                <w:iCs/>
                <w:sz w:val="24"/>
                <w:szCs w:val="24"/>
                <w:lang w:eastAsia="en-US"/>
              </w:rPr>
              <w:instrText xml:space="preserve"> FORMCHECKBOX </w:instrText>
            </w:r>
            <w:r w:rsidR="001256A7">
              <w:rPr>
                <w:b/>
                <w:i/>
                <w:iCs/>
                <w:sz w:val="24"/>
                <w:szCs w:val="24"/>
                <w:lang w:eastAsia="en-US"/>
              </w:rPr>
            </w:r>
            <w:r w:rsidR="001256A7">
              <w:rPr>
                <w:b/>
                <w:i/>
                <w:iCs/>
                <w:sz w:val="24"/>
                <w:szCs w:val="24"/>
                <w:lang w:eastAsia="en-US"/>
              </w:rPr>
              <w:fldChar w:fldCharType="separate"/>
            </w:r>
            <w:r w:rsidRPr="000F0908">
              <w:rPr>
                <w:b/>
                <w:i/>
                <w:iCs/>
                <w:sz w:val="24"/>
                <w:szCs w:val="24"/>
                <w:lang w:eastAsia="en-US"/>
              </w:rPr>
              <w:fldChar w:fldCharType="end"/>
            </w:r>
            <w:r w:rsidRPr="000F0908">
              <w:rPr>
                <w:rFonts w:ascii="Times New Roman" w:eastAsia="Times New Roman" w:hAnsi="Times New Roman" w:cs="Times New Roman"/>
                <w:i/>
                <w:iCs/>
                <w:sz w:val="24"/>
                <w:szCs w:val="24"/>
              </w:rPr>
              <w:t>Statyb</w:t>
            </w:r>
            <w:r w:rsidR="006D0F1E">
              <w:rPr>
                <w:rFonts w:ascii="Times New Roman" w:eastAsia="Times New Roman" w:hAnsi="Times New Roman" w:cs="Times New Roman"/>
                <w:i/>
                <w:iCs/>
                <w:sz w:val="24"/>
                <w:szCs w:val="24"/>
              </w:rPr>
              <w:t>ą</w:t>
            </w:r>
            <w:r w:rsidRPr="000F0908">
              <w:rPr>
                <w:rFonts w:ascii="Times New Roman" w:eastAsia="Times New Roman" w:hAnsi="Times New Roman" w:cs="Times New Roman"/>
                <w:i/>
                <w:iCs/>
                <w:sz w:val="24"/>
                <w:szCs w:val="24"/>
              </w:rPr>
              <w:t xml:space="preserve"> leid</w:t>
            </w:r>
            <w:r w:rsidR="006D0F1E">
              <w:rPr>
                <w:rFonts w:ascii="Times New Roman" w:eastAsia="Times New Roman" w:hAnsi="Times New Roman" w:cs="Times New Roman"/>
                <w:i/>
                <w:iCs/>
                <w:sz w:val="24"/>
                <w:szCs w:val="24"/>
              </w:rPr>
              <w:t>žian</w:t>
            </w:r>
            <w:r w:rsidR="00C8190E">
              <w:rPr>
                <w:rFonts w:ascii="Times New Roman" w:eastAsia="Times New Roman" w:hAnsi="Times New Roman" w:cs="Times New Roman"/>
                <w:i/>
                <w:iCs/>
                <w:sz w:val="24"/>
                <w:szCs w:val="24"/>
              </w:rPr>
              <w:t>tis</w:t>
            </w:r>
            <w:r w:rsidR="006D0F1E">
              <w:rPr>
                <w:rFonts w:ascii="Times New Roman" w:eastAsia="Times New Roman" w:hAnsi="Times New Roman" w:cs="Times New Roman"/>
                <w:i/>
                <w:iCs/>
                <w:sz w:val="24"/>
                <w:szCs w:val="24"/>
              </w:rPr>
              <w:t xml:space="preserve"> dokumentas</w:t>
            </w:r>
            <w:r w:rsidRPr="000F0908">
              <w:rPr>
                <w:rFonts w:ascii="Times New Roman" w:eastAsia="Times New Roman" w:hAnsi="Times New Roman" w:cs="Times New Roman"/>
                <w:i/>
                <w:iCs/>
                <w:sz w:val="24"/>
                <w:szCs w:val="24"/>
              </w:rPr>
              <w:t xml:space="preserve"> </w:t>
            </w:r>
            <w:r w:rsidR="001A55E8">
              <w:rPr>
                <w:rFonts w:ascii="Times New Roman" w:eastAsia="Times New Roman" w:hAnsi="Times New Roman" w:cs="Times New Roman"/>
                <w:i/>
                <w:iCs/>
                <w:sz w:val="24"/>
                <w:szCs w:val="24"/>
              </w:rPr>
              <w:t xml:space="preserve">turi būti gautas </w:t>
            </w:r>
            <w:r w:rsidRPr="000F0908">
              <w:rPr>
                <w:rFonts w:ascii="Times New Roman" w:eastAsia="Times New Roman" w:hAnsi="Times New Roman" w:cs="Times New Roman"/>
                <w:i/>
                <w:iCs/>
                <w:sz w:val="24"/>
                <w:szCs w:val="24"/>
              </w:rPr>
              <w:t xml:space="preserve"> – per 2 mėn. po </w:t>
            </w:r>
            <w:r w:rsidR="00085033">
              <w:rPr>
                <w:rFonts w:ascii="Times New Roman" w:eastAsia="Times New Roman" w:hAnsi="Times New Roman" w:cs="Times New Roman"/>
                <w:i/>
                <w:iCs/>
                <w:sz w:val="24"/>
                <w:szCs w:val="24"/>
              </w:rPr>
              <w:t xml:space="preserve">projektinių pasiūlymų parengimo </w:t>
            </w:r>
            <w:r w:rsidRPr="000F0908">
              <w:rPr>
                <w:rFonts w:ascii="Times New Roman" w:eastAsia="Times New Roman" w:hAnsi="Times New Roman" w:cs="Times New Roman"/>
                <w:i/>
                <w:iCs/>
                <w:sz w:val="24"/>
                <w:szCs w:val="24"/>
              </w:rPr>
              <w:t>pabaigos, pagal Statybos įstatymo 27 str</w:t>
            </w:r>
            <w:r w:rsidRPr="000F0908">
              <w:rPr>
                <w:rFonts w:ascii="Times New Roman" w:eastAsia="Times New Roman" w:hAnsi="Times New Roman" w:cs="Times New Roman"/>
                <w:b/>
                <w:bCs/>
                <w:i/>
                <w:iCs/>
                <w:sz w:val="24"/>
                <w:szCs w:val="24"/>
              </w:rPr>
              <w:t>.</w:t>
            </w:r>
            <w:r w:rsidRPr="000F0908">
              <w:rPr>
                <w:rFonts w:ascii="Times New Roman" w:eastAsia="Times New Roman" w:hAnsi="Times New Roman" w:cs="Times New Roman"/>
                <w:i/>
                <w:iCs/>
                <w:sz w:val="24"/>
                <w:szCs w:val="24"/>
              </w:rPr>
              <w:t>, per IS „Infostatyba“.</w:t>
            </w:r>
          </w:p>
          <w:p w14:paraId="00BC413C" w14:textId="2A616428" w:rsidR="005D7FFE" w:rsidRPr="005D7FFE" w:rsidRDefault="00085033" w:rsidP="00085033">
            <w:pPr>
              <w:spacing w:after="0" w:line="240" w:lineRule="auto"/>
              <w:ind w:left="129"/>
              <w:jc w:val="both"/>
              <w:rPr>
                <w:rFonts w:ascii="Times New Roman" w:eastAsia="Times New Roman" w:hAnsi="Times New Roman" w:cs="Times New Roman"/>
                <w:i/>
                <w:iCs/>
                <w:sz w:val="24"/>
                <w:szCs w:val="24"/>
              </w:rPr>
            </w:pPr>
            <w:r w:rsidRPr="000F0908">
              <w:rPr>
                <w:b/>
                <w:i/>
                <w:iCs/>
                <w:sz w:val="24"/>
                <w:szCs w:val="24"/>
                <w:lang w:eastAsia="en-US"/>
              </w:rPr>
              <w:fldChar w:fldCharType="begin">
                <w:ffData>
                  <w:name w:val=""/>
                  <w:enabled/>
                  <w:calcOnExit w:val="0"/>
                  <w:checkBox>
                    <w:size w:val="18"/>
                    <w:default w:val="1"/>
                  </w:checkBox>
                </w:ffData>
              </w:fldChar>
            </w:r>
            <w:r w:rsidRPr="000F0908">
              <w:rPr>
                <w:b/>
                <w:i/>
                <w:iCs/>
                <w:sz w:val="24"/>
                <w:szCs w:val="24"/>
                <w:lang w:eastAsia="en-US"/>
              </w:rPr>
              <w:instrText xml:space="preserve"> FORMCHECKBOX </w:instrText>
            </w:r>
            <w:r w:rsidR="001256A7">
              <w:rPr>
                <w:b/>
                <w:i/>
                <w:iCs/>
                <w:sz w:val="24"/>
                <w:szCs w:val="24"/>
                <w:lang w:eastAsia="en-US"/>
              </w:rPr>
            </w:r>
            <w:r w:rsidR="001256A7">
              <w:rPr>
                <w:b/>
                <w:i/>
                <w:iCs/>
                <w:sz w:val="24"/>
                <w:szCs w:val="24"/>
                <w:lang w:eastAsia="en-US"/>
              </w:rPr>
              <w:fldChar w:fldCharType="separate"/>
            </w:r>
            <w:r w:rsidRPr="000F0908">
              <w:rPr>
                <w:b/>
                <w:i/>
                <w:iCs/>
                <w:sz w:val="24"/>
                <w:szCs w:val="24"/>
                <w:lang w:eastAsia="en-US"/>
              </w:rPr>
              <w:fldChar w:fldCharType="end"/>
            </w:r>
            <w:r>
              <w:rPr>
                <w:rFonts w:ascii="Times New Roman" w:eastAsia="Times New Roman" w:hAnsi="Times New Roman" w:cs="Times New Roman"/>
                <w:i/>
                <w:iCs/>
                <w:sz w:val="24"/>
                <w:szCs w:val="24"/>
              </w:rPr>
              <w:t>TDP parengimas</w:t>
            </w:r>
            <w:r w:rsidRPr="000F0908">
              <w:rPr>
                <w:rFonts w:ascii="Times New Roman" w:eastAsia="Times New Roman" w:hAnsi="Times New Roman" w:cs="Times New Roman"/>
                <w:i/>
                <w:iCs/>
                <w:sz w:val="24"/>
                <w:szCs w:val="24"/>
              </w:rPr>
              <w:t xml:space="preserve"> </w:t>
            </w:r>
            <w:r w:rsidR="005D7FFE">
              <w:rPr>
                <w:rFonts w:ascii="Times New Roman" w:eastAsia="Times New Roman" w:hAnsi="Times New Roman" w:cs="Times New Roman"/>
                <w:i/>
                <w:iCs/>
                <w:sz w:val="24"/>
                <w:szCs w:val="24"/>
              </w:rPr>
              <w:t xml:space="preserve">- </w:t>
            </w:r>
            <w:r w:rsidR="005D7FFE" w:rsidRPr="005D7FFE">
              <w:rPr>
                <w:rFonts w:ascii="Times New Roman" w:hAnsi="Times New Roman" w:cs="Times New Roman"/>
                <w:i/>
                <w:iCs/>
                <w:sz w:val="24"/>
                <w:szCs w:val="24"/>
              </w:rPr>
              <w:t>iki 2 mėn. nuo statybą leidžiančio dokumento gavimo dienos. TDP gali būti rengiamas etapais ir lygiagrečiai su statybos-montavimo darbais, todėl faktinis TDP parengimo laikas gali būti trumpesnis.</w:t>
            </w:r>
          </w:p>
          <w:p w14:paraId="486513A7" w14:textId="4A84D2BB" w:rsidR="001A55E8" w:rsidRPr="000F0908" w:rsidRDefault="001A55E8" w:rsidP="006D0F1E">
            <w:pPr>
              <w:spacing w:after="0" w:line="240" w:lineRule="auto"/>
              <w:ind w:left="129"/>
              <w:jc w:val="both"/>
              <w:rPr>
                <w:rFonts w:ascii="Times New Roman" w:eastAsia="Times New Roman" w:hAnsi="Times New Roman" w:cs="Times New Roman"/>
                <w:i/>
                <w:iCs/>
                <w:sz w:val="24"/>
                <w:szCs w:val="24"/>
              </w:rPr>
            </w:pPr>
            <w:r w:rsidRPr="000F0908">
              <w:rPr>
                <w:b/>
                <w:i/>
                <w:iCs/>
                <w:sz w:val="24"/>
                <w:szCs w:val="24"/>
                <w:lang w:eastAsia="en-US"/>
              </w:rPr>
              <w:fldChar w:fldCharType="begin">
                <w:ffData>
                  <w:name w:val=""/>
                  <w:enabled/>
                  <w:calcOnExit w:val="0"/>
                  <w:checkBox>
                    <w:size w:val="18"/>
                    <w:default w:val="1"/>
                  </w:checkBox>
                </w:ffData>
              </w:fldChar>
            </w:r>
            <w:r w:rsidRPr="000F0908">
              <w:rPr>
                <w:b/>
                <w:i/>
                <w:iCs/>
                <w:sz w:val="24"/>
                <w:szCs w:val="24"/>
                <w:lang w:eastAsia="en-US"/>
              </w:rPr>
              <w:instrText xml:space="preserve"> FORMCHECKBOX </w:instrText>
            </w:r>
            <w:r w:rsidR="001256A7">
              <w:rPr>
                <w:b/>
                <w:i/>
                <w:iCs/>
                <w:sz w:val="24"/>
                <w:szCs w:val="24"/>
                <w:lang w:eastAsia="en-US"/>
              </w:rPr>
            </w:r>
            <w:r w:rsidR="001256A7">
              <w:rPr>
                <w:b/>
                <w:i/>
                <w:iCs/>
                <w:sz w:val="24"/>
                <w:szCs w:val="24"/>
                <w:lang w:eastAsia="en-US"/>
              </w:rPr>
              <w:fldChar w:fldCharType="separate"/>
            </w:r>
            <w:r w:rsidRPr="000F0908">
              <w:rPr>
                <w:b/>
                <w:i/>
                <w:iCs/>
                <w:sz w:val="24"/>
                <w:szCs w:val="24"/>
                <w:lang w:eastAsia="en-US"/>
              </w:rPr>
              <w:fldChar w:fldCharType="end"/>
            </w:r>
            <w:r w:rsidRPr="00430130">
              <w:t xml:space="preserve"> </w:t>
            </w:r>
            <w:r w:rsidRPr="001A55E8">
              <w:rPr>
                <w:rFonts w:ascii="Times New Roman" w:hAnsi="Times New Roman" w:cs="Times New Roman"/>
                <w:i/>
                <w:iCs/>
                <w:sz w:val="24"/>
                <w:szCs w:val="24"/>
              </w:rPr>
              <w:t>techninio darbo projekto vykdymo priežiūra</w:t>
            </w:r>
            <w:r>
              <w:rPr>
                <w:rFonts w:ascii="Times New Roman" w:hAnsi="Times New Roman" w:cs="Times New Roman"/>
                <w:i/>
                <w:iCs/>
                <w:sz w:val="24"/>
                <w:szCs w:val="24"/>
              </w:rPr>
              <w:t xml:space="preserve"> -</w:t>
            </w:r>
            <w:r w:rsidRPr="001A55E8">
              <w:rPr>
                <w:rFonts w:ascii="Times New Roman" w:hAnsi="Times New Roman" w:cs="Times New Roman"/>
                <w:i/>
                <w:iCs/>
                <w:sz w:val="24"/>
                <w:szCs w:val="24"/>
              </w:rPr>
              <w:t xml:space="preserve"> visą </w:t>
            </w:r>
            <w:r>
              <w:rPr>
                <w:rFonts w:ascii="Times New Roman" w:hAnsi="Times New Roman" w:cs="Times New Roman"/>
                <w:i/>
                <w:iCs/>
                <w:sz w:val="24"/>
                <w:szCs w:val="24"/>
              </w:rPr>
              <w:t>d</w:t>
            </w:r>
            <w:r w:rsidRPr="001A55E8">
              <w:rPr>
                <w:rFonts w:ascii="Times New Roman" w:hAnsi="Times New Roman" w:cs="Times New Roman"/>
                <w:i/>
                <w:iCs/>
                <w:sz w:val="24"/>
                <w:szCs w:val="24"/>
              </w:rPr>
              <w:t>arbų vykdymo laikotarpį</w:t>
            </w:r>
            <w:r>
              <w:rPr>
                <w:rFonts w:ascii="Times New Roman" w:hAnsi="Times New Roman" w:cs="Times New Roman"/>
                <w:i/>
                <w:iCs/>
                <w:sz w:val="24"/>
                <w:szCs w:val="24"/>
              </w:rPr>
              <w:t>.</w:t>
            </w:r>
          </w:p>
          <w:p w14:paraId="3E4B7217" w14:textId="24F0EA35" w:rsidR="00CF032A" w:rsidRPr="006D0F1E" w:rsidRDefault="00CF032A" w:rsidP="006D0F1E">
            <w:pPr>
              <w:spacing w:after="0" w:line="240" w:lineRule="auto"/>
              <w:ind w:left="182"/>
              <w:rPr>
                <w:rFonts w:ascii="Times New Roman" w:hAnsi="Times New Roman" w:cs="Times New Roman"/>
                <w:i/>
                <w:iCs/>
                <w:sz w:val="24"/>
                <w:szCs w:val="24"/>
              </w:rPr>
            </w:pPr>
            <w:r w:rsidRPr="006D0F1E">
              <w:rPr>
                <w:rFonts w:ascii="Times New Roman" w:hAnsi="Times New Roman" w:cs="Times New Roman"/>
                <w:b/>
                <w:i/>
                <w:iCs/>
                <w:sz w:val="24"/>
                <w:szCs w:val="24"/>
                <w:lang w:eastAsia="en-US"/>
              </w:rPr>
              <w:fldChar w:fldCharType="begin">
                <w:ffData>
                  <w:name w:val=""/>
                  <w:enabled/>
                  <w:calcOnExit w:val="0"/>
                  <w:checkBox>
                    <w:size w:val="18"/>
                    <w:default w:val="1"/>
                  </w:checkBox>
                </w:ffData>
              </w:fldChar>
            </w:r>
            <w:r w:rsidRPr="006D0F1E">
              <w:rPr>
                <w:rFonts w:ascii="Times New Roman" w:hAnsi="Times New Roman" w:cs="Times New Roman"/>
                <w:b/>
                <w:i/>
                <w:iCs/>
                <w:sz w:val="24"/>
                <w:szCs w:val="24"/>
                <w:lang w:eastAsia="en-US"/>
              </w:rPr>
              <w:instrText xml:space="preserve"> FORMCHECKBOX </w:instrText>
            </w:r>
            <w:r w:rsidR="001256A7">
              <w:rPr>
                <w:rFonts w:ascii="Times New Roman" w:hAnsi="Times New Roman" w:cs="Times New Roman"/>
                <w:b/>
                <w:i/>
                <w:iCs/>
                <w:sz w:val="24"/>
                <w:szCs w:val="24"/>
                <w:lang w:eastAsia="en-US"/>
              </w:rPr>
            </w:r>
            <w:r w:rsidR="001256A7">
              <w:rPr>
                <w:rFonts w:ascii="Times New Roman" w:hAnsi="Times New Roman" w:cs="Times New Roman"/>
                <w:b/>
                <w:i/>
                <w:iCs/>
                <w:sz w:val="24"/>
                <w:szCs w:val="24"/>
                <w:lang w:eastAsia="en-US"/>
              </w:rPr>
              <w:fldChar w:fldCharType="separate"/>
            </w:r>
            <w:r w:rsidRPr="006D0F1E">
              <w:rPr>
                <w:rFonts w:ascii="Times New Roman" w:hAnsi="Times New Roman" w:cs="Times New Roman"/>
                <w:b/>
                <w:i/>
                <w:iCs/>
                <w:sz w:val="24"/>
                <w:szCs w:val="24"/>
                <w:lang w:eastAsia="en-US"/>
              </w:rPr>
              <w:fldChar w:fldCharType="end"/>
            </w:r>
            <w:r w:rsidRPr="006D0F1E">
              <w:rPr>
                <w:rFonts w:ascii="Times New Roman" w:eastAsia="Times New Roman" w:hAnsi="Times New Roman" w:cs="Times New Roman"/>
                <w:i/>
                <w:iCs/>
                <w:sz w:val="24"/>
                <w:szCs w:val="24"/>
              </w:rPr>
              <w:t xml:space="preserve">Statybos-montavimo darbai – </w:t>
            </w:r>
            <w:r w:rsidR="006D0F1E" w:rsidRPr="004C3B52">
              <w:rPr>
                <w:rFonts w:ascii="Times New Roman" w:hAnsi="Times New Roman" w:cs="Times New Roman"/>
                <w:i/>
                <w:iCs/>
                <w:sz w:val="24"/>
                <w:szCs w:val="24"/>
              </w:rPr>
              <w:t xml:space="preserve">per </w:t>
            </w:r>
            <w:r w:rsidR="006D0F1E" w:rsidRPr="006D0F1E">
              <w:rPr>
                <w:rFonts w:ascii="Times New Roman" w:hAnsi="Times New Roman" w:cs="Times New Roman"/>
                <w:i/>
                <w:iCs/>
                <w:sz w:val="24"/>
                <w:szCs w:val="24"/>
              </w:rPr>
              <w:t>ne daugiau kaip 24</w:t>
            </w:r>
            <w:r w:rsidR="006D0F1E" w:rsidRPr="004C3B52">
              <w:rPr>
                <w:rFonts w:ascii="Times New Roman" w:hAnsi="Times New Roman" w:cs="Times New Roman"/>
                <w:i/>
                <w:iCs/>
                <w:sz w:val="24"/>
                <w:szCs w:val="24"/>
              </w:rPr>
              <w:t xml:space="preserve"> (</w:t>
            </w:r>
            <w:r w:rsidR="006D0F1E" w:rsidRPr="006D0F1E">
              <w:rPr>
                <w:rFonts w:ascii="Times New Roman" w:hAnsi="Times New Roman" w:cs="Times New Roman"/>
                <w:i/>
                <w:iCs/>
                <w:sz w:val="24"/>
                <w:szCs w:val="24"/>
              </w:rPr>
              <w:t>dvidešimt keturis</w:t>
            </w:r>
            <w:r w:rsidR="006D0F1E" w:rsidRPr="004C3B52">
              <w:rPr>
                <w:rFonts w:ascii="Times New Roman" w:hAnsi="Times New Roman" w:cs="Times New Roman"/>
                <w:i/>
                <w:iCs/>
                <w:sz w:val="24"/>
                <w:szCs w:val="24"/>
              </w:rPr>
              <w:t>) mėnesi</w:t>
            </w:r>
            <w:r w:rsidR="006D0F1E" w:rsidRPr="006D0F1E">
              <w:rPr>
                <w:rFonts w:ascii="Times New Roman" w:hAnsi="Times New Roman" w:cs="Times New Roman"/>
                <w:i/>
                <w:iCs/>
                <w:sz w:val="24"/>
                <w:szCs w:val="24"/>
              </w:rPr>
              <w:t>us</w:t>
            </w:r>
            <w:r w:rsidR="006D0F1E" w:rsidRPr="004C3B52">
              <w:rPr>
                <w:rFonts w:ascii="Times New Roman" w:hAnsi="Times New Roman" w:cs="Times New Roman"/>
                <w:i/>
                <w:iCs/>
                <w:sz w:val="24"/>
                <w:szCs w:val="24"/>
              </w:rPr>
              <w:t xml:space="preserve"> nuo </w:t>
            </w:r>
            <w:r w:rsidR="006D0F1E" w:rsidRPr="006D0F1E">
              <w:rPr>
                <w:rFonts w:ascii="Times New Roman" w:hAnsi="Times New Roman" w:cs="Times New Roman"/>
                <w:i/>
                <w:iCs/>
                <w:sz w:val="24"/>
                <w:szCs w:val="24"/>
              </w:rPr>
              <w:t>Sutarties įsigaliojimo</w:t>
            </w:r>
            <w:r w:rsidR="006D0F1E" w:rsidRPr="004C3B52">
              <w:rPr>
                <w:rFonts w:ascii="Times New Roman" w:hAnsi="Times New Roman" w:cs="Times New Roman"/>
                <w:i/>
                <w:iCs/>
                <w:sz w:val="24"/>
                <w:szCs w:val="24"/>
              </w:rPr>
              <w:t xml:space="preserve"> dienos</w:t>
            </w:r>
            <w:r w:rsidR="006D0F1E" w:rsidRPr="006D0F1E">
              <w:rPr>
                <w:rFonts w:ascii="Times New Roman" w:hAnsi="Times New Roman" w:cs="Times New Roman"/>
                <w:i/>
                <w:iCs/>
                <w:sz w:val="24"/>
                <w:szCs w:val="24"/>
              </w:rPr>
              <w:t>.</w:t>
            </w:r>
          </w:p>
          <w:p w14:paraId="6F64C361" w14:textId="69A15CCD" w:rsidR="00CF032A" w:rsidRPr="000F0908" w:rsidRDefault="00CF032A" w:rsidP="006D0F1E">
            <w:pPr>
              <w:spacing w:after="0" w:line="240" w:lineRule="auto"/>
              <w:ind w:left="129"/>
              <w:jc w:val="both"/>
              <w:rPr>
                <w:rFonts w:ascii="Times New Roman" w:eastAsia="Times New Roman" w:hAnsi="Times New Roman" w:cs="Times New Roman"/>
                <w:i/>
                <w:iCs/>
                <w:sz w:val="24"/>
                <w:szCs w:val="24"/>
              </w:rPr>
            </w:pPr>
            <w:r w:rsidRPr="000F0908">
              <w:rPr>
                <w:b/>
                <w:i/>
                <w:iCs/>
                <w:sz w:val="24"/>
                <w:szCs w:val="24"/>
                <w:lang w:eastAsia="en-US"/>
              </w:rPr>
              <w:fldChar w:fldCharType="begin">
                <w:ffData>
                  <w:name w:val=""/>
                  <w:enabled/>
                  <w:calcOnExit w:val="0"/>
                  <w:checkBox>
                    <w:size w:val="18"/>
                    <w:default w:val="1"/>
                  </w:checkBox>
                </w:ffData>
              </w:fldChar>
            </w:r>
            <w:r w:rsidRPr="000F0908">
              <w:rPr>
                <w:b/>
                <w:i/>
                <w:iCs/>
                <w:sz w:val="24"/>
                <w:szCs w:val="24"/>
                <w:lang w:eastAsia="en-US"/>
              </w:rPr>
              <w:instrText xml:space="preserve"> FORMCHECKBOX </w:instrText>
            </w:r>
            <w:r w:rsidR="001256A7">
              <w:rPr>
                <w:b/>
                <w:i/>
                <w:iCs/>
                <w:sz w:val="24"/>
                <w:szCs w:val="24"/>
                <w:lang w:eastAsia="en-US"/>
              </w:rPr>
            </w:r>
            <w:r w:rsidR="001256A7">
              <w:rPr>
                <w:b/>
                <w:i/>
                <w:iCs/>
                <w:sz w:val="24"/>
                <w:szCs w:val="24"/>
                <w:lang w:eastAsia="en-US"/>
              </w:rPr>
              <w:fldChar w:fldCharType="separate"/>
            </w:r>
            <w:r w:rsidRPr="000F0908">
              <w:rPr>
                <w:b/>
                <w:i/>
                <w:iCs/>
                <w:sz w:val="24"/>
                <w:szCs w:val="24"/>
                <w:lang w:eastAsia="en-US"/>
              </w:rPr>
              <w:fldChar w:fldCharType="end"/>
            </w:r>
            <w:r w:rsidRPr="000F0908">
              <w:rPr>
                <w:rFonts w:ascii="Times New Roman" w:eastAsia="Times New Roman" w:hAnsi="Times New Roman" w:cs="Times New Roman"/>
                <w:i/>
                <w:iCs/>
                <w:sz w:val="24"/>
                <w:szCs w:val="24"/>
              </w:rPr>
              <w:t xml:space="preserve">Statybos užbaigimas – per 2 mėn. </w:t>
            </w:r>
            <w:r w:rsidR="001D7ACA">
              <w:rPr>
                <w:rFonts w:ascii="Times New Roman" w:eastAsia="Times New Roman" w:hAnsi="Times New Roman" w:cs="Times New Roman"/>
                <w:i/>
                <w:iCs/>
                <w:sz w:val="24"/>
                <w:szCs w:val="24"/>
              </w:rPr>
              <w:t xml:space="preserve">nuo statybos darbų priėmimo – perdavimo akto pasirašymo dienos </w:t>
            </w:r>
            <w:r w:rsidRPr="000F0908">
              <w:rPr>
                <w:rFonts w:ascii="Times New Roman" w:eastAsia="Times New Roman" w:hAnsi="Times New Roman" w:cs="Times New Roman"/>
                <w:i/>
                <w:iCs/>
                <w:sz w:val="24"/>
                <w:szCs w:val="24"/>
              </w:rPr>
              <w:t>pagal STR 1.11.01:2010, Statybos įstatymo 27–30 str.</w:t>
            </w:r>
          </w:p>
          <w:p w14:paraId="07A85714" w14:textId="1FC0C548" w:rsidR="00CF032A" w:rsidRPr="000F0908" w:rsidRDefault="00CF032A" w:rsidP="00CF032A">
            <w:pPr>
              <w:spacing w:after="0" w:line="240" w:lineRule="auto"/>
              <w:ind w:left="129"/>
              <w:jc w:val="both"/>
              <w:rPr>
                <w:rFonts w:ascii="Times New Roman" w:eastAsia="Times New Roman" w:hAnsi="Times New Roman" w:cs="Times New Roman"/>
                <w:i/>
                <w:iCs/>
                <w:sz w:val="24"/>
                <w:szCs w:val="24"/>
              </w:rPr>
            </w:pPr>
            <w:r w:rsidRPr="000F0908">
              <w:rPr>
                <w:b/>
                <w:i/>
                <w:iCs/>
                <w:sz w:val="24"/>
                <w:szCs w:val="24"/>
                <w:lang w:eastAsia="en-US"/>
              </w:rPr>
              <w:fldChar w:fldCharType="begin">
                <w:ffData>
                  <w:name w:val=""/>
                  <w:enabled/>
                  <w:calcOnExit w:val="0"/>
                  <w:checkBox>
                    <w:size w:val="18"/>
                    <w:default w:val="1"/>
                  </w:checkBox>
                </w:ffData>
              </w:fldChar>
            </w:r>
            <w:r w:rsidRPr="000F0908">
              <w:rPr>
                <w:b/>
                <w:i/>
                <w:iCs/>
                <w:sz w:val="24"/>
                <w:szCs w:val="24"/>
                <w:lang w:eastAsia="en-US"/>
              </w:rPr>
              <w:instrText xml:space="preserve"> FORMCHECKBOX </w:instrText>
            </w:r>
            <w:r w:rsidR="001256A7">
              <w:rPr>
                <w:b/>
                <w:i/>
                <w:iCs/>
                <w:sz w:val="24"/>
                <w:szCs w:val="24"/>
                <w:lang w:eastAsia="en-US"/>
              </w:rPr>
            </w:r>
            <w:r w:rsidR="001256A7">
              <w:rPr>
                <w:b/>
                <w:i/>
                <w:iCs/>
                <w:sz w:val="24"/>
                <w:szCs w:val="24"/>
                <w:lang w:eastAsia="en-US"/>
              </w:rPr>
              <w:fldChar w:fldCharType="separate"/>
            </w:r>
            <w:r w:rsidRPr="000F0908">
              <w:rPr>
                <w:b/>
                <w:i/>
                <w:iCs/>
                <w:sz w:val="24"/>
                <w:szCs w:val="24"/>
                <w:lang w:eastAsia="en-US"/>
              </w:rPr>
              <w:fldChar w:fldCharType="end"/>
            </w:r>
            <w:r w:rsidRPr="000F0908">
              <w:rPr>
                <w:rFonts w:ascii="Times New Roman" w:eastAsia="Times New Roman" w:hAnsi="Times New Roman" w:cs="Times New Roman"/>
                <w:i/>
                <w:iCs/>
                <w:sz w:val="24"/>
                <w:szCs w:val="24"/>
              </w:rPr>
              <w:t>Sutarties trukmė – 2</w:t>
            </w:r>
            <w:r w:rsidR="00085033">
              <w:rPr>
                <w:rFonts w:ascii="Times New Roman" w:eastAsia="Times New Roman" w:hAnsi="Times New Roman" w:cs="Times New Roman"/>
                <w:i/>
                <w:iCs/>
                <w:sz w:val="24"/>
                <w:szCs w:val="24"/>
              </w:rPr>
              <w:t>7</w:t>
            </w:r>
            <w:r w:rsidRPr="000F0908">
              <w:rPr>
                <w:rFonts w:ascii="Times New Roman" w:eastAsia="Times New Roman" w:hAnsi="Times New Roman" w:cs="Times New Roman"/>
                <w:i/>
                <w:iCs/>
                <w:sz w:val="24"/>
                <w:szCs w:val="24"/>
              </w:rPr>
              <w:t xml:space="preserve"> mėn.</w:t>
            </w:r>
            <w:r w:rsidR="000F0908">
              <w:rPr>
                <w:rFonts w:ascii="Times New Roman" w:eastAsia="Times New Roman" w:hAnsi="Times New Roman" w:cs="Times New Roman"/>
                <w:i/>
                <w:iCs/>
                <w:sz w:val="24"/>
                <w:szCs w:val="24"/>
              </w:rPr>
              <w:t xml:space="preserve"> (įskaičiuojamas </w:t>
            </w:r>
            <w:r w:rsidR="002905C6" w:rsidRPr="00CD49C4">
              <w:rPr>
                <w:rFonts w:ascii="Times New Roman" w:eastAsia="Times New Roman" w:hAnsi="Times New Roman" w:cs="Times New Roman"/>
                <w:i/>
                <w:iCs/>
                <w:sz w:val="24"/>
                <w:szCs w:val="24"/>
              </w:rPr>
              <w:t>30 kalendorini</w:t>
            </w:r>
            <w:r w:rsidR="002905C6">
              <w:rPr>
                <w:rFonts w:ascii="Times New Roman" w:eastAsia="Times New Roman" w:hAnsi="Times New Roman" w:cs="Times New Roman"/>
                <w:i/>
                <w:iCs/>
                <w:sz w:val="24"/>
                <w:szCs w:val="24"/>
              </w:rPr>
              <w:t>ų</w:t>
            </w:r>
            <w:r w:rsidR="002905C6" w:rsidRPr="00CD49C4">
              <w:rPr>
                <w:rFonts w:ascii="Times New Roman" w:eastAsia="Times New Roman" w:hAnsi="Times New Roman" w:cs="Times New Roman"/>
                <w:i/>
                <w:iCs/>
                <w:sz w:val="24"/>
                <w:szCs w:val="24"/>
              </w:rPr>
              <w:t xml:space="preserve"> dien</w:t>
            </w:r>
            <w:r w:rsidR="00441690">
              <w:rPr>
                <w:rFonts w:ascii="Times New Roman" w:eastAsia="Times New Roman" w:hAnsi="Times New Roman" w:cs="Times New Roman"/>
                <w:i/>
                <w:iCs/>
                <w:sz w:val="24"/>
                <w:szCs w:val="24"/>
              </w:rPr>
              <w:t>ų</w:t>
            </w:r>
            <w:r w:rsidR="002905C6" w:rsidRPr="00CD49C4">
              <w:rPr>
                <w:rFonts w:ascii="Times New Roman" w:eastAsia="Times New Roman" w:hAnsi="Times New Roman" w:cs="Times New Roman"/>
                <w:i/>
                <w:iCs/>
                <w:sz w:val="24"/>
                <w:szCs w:val="24"/>
              </w:rPr>
              <w:t xml:space="preserve"> atsiskaitymo </w:t>
            </w:r>
            <w:r w:rsidR="000F0908">
              <w:rPr>
                <w:rFonts w:ascii="Times New Roman" w:eastAsia="Times New Roman" w:hAnsi="Times New Roman" w:cs="Times New Roman"/>
                <w:i/>
                <w:iCs/>
                <w:sz w:val="24"/>
                <w:szCs w:val="24"/>
              </w:rPr>
              <w:t>laikotarpis).</w:t>
            </w:r>
          </w:p>
          <w:p w14:paraId="0FECE8B1" w14:textId="77777777" w:rsidR="00512875" w:rsidRPr="000F0908" w:rsidRDefault="00512875" w:rsidP="00B4275A">
            <w:pPr>
              <w:pStyle w:val="Default"/>
              <w:rPr>
                <w:b/>
                <w:i/>
                <w:iCs/>
                <w:lang w:eastAsia="en-US"/>
              </w:rPr>
            </w:pPr>
          </w:p>
        </w:tc>
      </w:tr>
      <w:tr w:rsidR="00CF032A" w:rsidRPr="000F0908" w14:paraId="30AEBA25" w14:textId="77777777" w:rsidTr="006D0F1E">
        <w:trPr>
          <w:gridAfter w:val="1"/>
          <w:wAfter w:w="26" w:type="dxa"/>
          <w:trHeight w:val="1124"/>
        </w:trPr>
        <w:tc>
          <w:tcPr>
            <w:tcW w:w="576" w:type="dxa"/>
            <w:tcBorders>
              <w:top w:val="single" w:sz="4" w:space="0" w:color="000000"/>
              <w:left w:val="single" w:sz="4" w:space="0" w:color="000000"/>
              <w:bottom w:val="single" w:sz="4" w:space="0" w:color="000000"/>
              <w:right w:val="single" w:sz="4" w:space="0" w:color="000000"/>
            </w:tcBorders>
          </w:tcPr>
          <w:p w14:paraId="7FD2CE47" w14:textId="62A61091" w:rsidR="00CF032A" w:rsidRPr="000F0908" w:rsidRDefault="00CF032A" w:rsidP="00B4275A">
            <w:pPr>
              <w:pStyle w:val="Default"/>
              <w:rPr>
                <w:lang w:val="en-US"/>
              </w:rPr>
            </w:pPr>
            <w:r w:rsidRPr="000F0908">
              <w:rPr>
                <w:lang w:val="en-US"/>
              </w:rPr>
              <w:t>1</w:t>
            </w:r>
            <w:r w:rsidR="00E61987" w:rsidRPr="000F0908">
              <w:rPr>
                <w:lang w:val="en-US"/>
              </w:rPr>
              <w:t>2</w:t>
            </w:r>
            <w:r w:rsidRPr="000F0908">
              <w:rPr>
                <w:lang w:val="en-US"/>
              </w:rPr>
              <w:t>.</w:t>
            </w:r>
          </w:p>
        </w:tc>
        <w:tc>
          <w:tcPr>
            <w:tcW w:w="3423" w:type="dxa"/>
            <w:tcBorders>
              <w:top w:val="single" w:sz="4" w:space="0" w:color="000000"/>
              <w:left w:val="single" w:sz="4" w:space="0" w:color="000000"/>
              <w:bottom w:val="single" w:sz="4" w:space="0" w:color="000000"/>
              <w:right w:val="single" w:sz="4" w:space="0" w:color="000000"/>
            </w:tcBorders>
          </w:tcPr>
          <w:p w14:paraId="6E4FE2EF" w14:textId="4B8B43CF" w:rsidR="00CF032A" w:rsidRPr="000F0908" w:rsidRDefault="00CF032A" w:rsidP="00CF032A">
            <w:pPr>
              <w:spacing w:after="0" w:line="240" w:lineRule="auto"/>
              <w:jc w:val="both"/>
              <w:outlineLvl w:val="1"/>
              <w:rPr>
                <w:rFonts w:ascii="Times New Roman" w:eastAsia="Times New Roman" w:hAnsi="Times New Roman" w:cs="Times New Roman"/>
                <w:sz w:val="24"/>
                <w:szCs w:val="24"/>
              </w:rPr>
            </w:pPr>
            <w:bookmarkStart w:id="4" w:name="_Toc220245225"/>
            <w:r w:rsidRPr="000F0908">
              <w:rPr>
                <w:rFonts w:ascii="Times New Roman" w:eastAsia="Times New Roman" w:hAnsi="Times New Roman" w:cs="Times New Roman"/>
                <w:sz w:val="24"/>
                <w:szCs w:val="24"/>
              </w:rPr>
              <w:t>Darbų kokyb</w:t>
            </w:r>
            <w:r w:rsidR="00C20109">
              <w:rPr>
                <w:rFonts w:ascii="Times New Roman" w:eastAsia="Times New Roman" w:hAnsi="Times New Roman" w:cs="Times New Roman"/>
                <w:sz w:val="24"/>
                <w:szCs w:val="24"/>
              </w:rPr>
              <w:t>ė,</w:t>
            </w:r>
            <w:r w:rsidRPr="000F0908">
              <w:rPr>
                <w:rFonts w:ascii="Times New Roman" w:eastAsia="Times New Roman" w:hAnsi="Times New Roman" w:cs="Times New Roman"/>
                <w:sz w:val="24"/>
                <w:szCs w:val="24"/>
              </w:rPr>
              <w:t xml:space="preserve"> trūkumų šalinimas</w:t>
            </w:r>
            <w:bookmarkEnd w:id="4"/>
            <w:r w:rsidR="00C20109">
              <w:rPr>
                <w:rFonts w:ascii="Times New Roman" w:eastAsia="Times New Roman" w:hAnsi="Times New Roman" w:cs="Times New Roman"/>
                <w:sz w:val="24"/>
                <w:szCs w:val="24"/>
              </w:rPr>
              <w:t xml:space="preserve"> ir kiti darbai</w:t>
            </w:r>
          </w:p>
          <w:p w14:paraId="554073B3" w14:textId="77777777" w:rsidR="00CF032A" w:rsidRPr="000F0908" w:rsidRDefault="00CF032A" w:rsidP="00B4275A">
            <w:pPr>
              <w:pStyle w:val="Default"/>
            </w:pPr>
          </w:p>
        </w:tc>
        <w:tc>
          <w:tcPr>
            <w:tcW w:w="6267" w:type="dxa"/>
            <w:tcBorders>
              <w:top w:val="single" w:sz="4" w:space="0" w:color="000000"/>
              <w:left w:val="single" w:sz="4" w:space="0" w:color="000000"/>
              <w:bottom w:val="single" w:sz="4" w:space="0" w:color="000000"/>
              <w:right w:val="single" w:sz="4" w:space="0" w:color="000000"/>
            </w:tcBorders>
          </w:tcPr>
          <w:p w14:paraId="741EE33F" w14:textId="2E10EA19" w:rsidR="00CF032A" w:rsidRPr="000F0908" w:rsidRDefault="00CF032A" w:rsidP="00CF032A">
            <w:pPr>
              <w:spacing w:after="0" w:line="240" w:lineRule="auto"/>
              <w:jc w:val="both"/>
              <w:rPr>
                <w:rFonts w:ascii="Times New Roman" w:eastAsia="Times New Roman" w:hAnsi="Times New Roman" w:cs="Times New Roman"/>
                <w:i/>
                <w:iCs/>
                <w:sz w:val="24"/>
                <w:szCs w:val="24"/>
              </w:rPr>
            </w:pPr>
            <w:r w:rsidRPr="000F0908">
              <w:rPr>
                <w:rFonts w:ascii="Times New Roman" w:eastAsia="Times New Roman" w:hAnsi="Times New Roman" w:cs="Times New Roman"/>
                <w:i/>
                <w:iCs/>
                <w:sz w:val="24"/>
                <w:szCs w:val="24"/>
              </w:rPr>
              <w:t>1</w:t>
            </w:r>
            <w:r w:rsidR="00441690" w:rsidRPr="000E4CE5">
              <w:rPr>
                <w:rFonts w:ascii="Times New Roman" w:eastAsia="Times New Roman" w:hAnsi="Times New Roman" w:cs="Times New Roman"/>
                <w:i/>
                <w:iCs/>
                <w:sz w:val="24"/>
                <w:szCs w:val="24"/>
                <w:lang w:val="pt-BR"/>
              </w:rPr>
              <w:t>2</w:t>
            </w:r>
            <w:r w:rsidRPr="000F0908">
              <w:rPr>
                <w:rFonts w:ascii="Times New Roman" w:eastAsia="Times New Roman" w:hAnsi="Times New Roman" w:cs="Times New Roman"/>
                <w:i/>
                <w:iCs/>
                <w:sz w:val="24"/>
                <w:szCs w:val="24"/>
              </w:rPr>
              <w:t xml:space="preserve">.1. </w:t>
            </w:r>
            <w:r w:rsidR="00F42DEC" w:rsidRPr="000F0908">
              <w:rPr>
                <w:rFonts w:ascii="Times New Roman" w:hAnsi="Times New Roman" w:cs="Times New Roman"/>
                <w:i/>
                <w:iCs/>
                <w:sz w:val="24"/>
                <w:szCs w:val="24"/>
              </w:rPr>
              <w:t xml:space="preserve">Tiekėjas </w:t>
            </w:r>
            <w:r w:rsidRPr="000F0908">
              <w:rPr>
                <w:rFonts w:ascii="Times New Roman" w:eastAsia="Times New Roman" w:hAnsi="Times New Roman" w:cs="Times New Roman"/>
                <w:i/>
                <w:iCs/>
                <w:sz w:val="24"/>
                <w:szCs w:val="24"/>
              </w:rPr>
              <w:t>įsipareigoja visus Darbus atlikti:</w:t>
            </w:r>
          </w:p>
          <w:p w14:paraId="6000E517" w14:textId="77777777" w:rsidR="00CF032A" w:rsidRPr="000F0908" w:rsidRDefault="00CF032A" w:rsidP="002274D8">
            <w:pPr>
              <w:numPr>
                <w:ilvl w:val="0"/>
                <w:numId w:val="20"/>
              </w:numPr>
              <w:spacing w:after="0" w:line="240" w:lineRule="auto"/>
              <w:jc w:val="both"/>
              <w:rPr>
                <w:rFonts w:ascii="Times New Roman" w:eastAsia="Times New Roman" w:hAnsi="Times New Roman" w:cs="Times New Roman"/>
                <w:i/>
                <w:iCs/>
                <w:sz w:val="24"/>
                <w:szCs w:val="24"/>
              </w:rPr>
            </w:pPr>
            <w:r w:rsidRPr="000F0908">
              <w:rPr>
                <w:rFonts w:ascii="Times New Roman" w:eastAsia="Times New Roman" w:hAnsi="Times New Roman" w:cs="Times New Roman"/>
                <w:i/>
                <w:iCs/>
                <w:sz w:val="24"/>
                <w:szCs w:val="24"/>
              </w:rPr>
              <w:t>vadovaudamasis Statybos techniniu reglamentu STR 1.08.02:2021 „Statybos darbai“;</w:t>
            </w:r>
          </w:p>
          <w:p w14:paraId="1D619147" w14:textId="77777777" w:rsidR="00CF032A" w:rsidRPr="000F0908" w:rsidRDefault="00CF032A" w:rsidP="002274D8">
            <w:pPr>
              <w:numPr>
                <w:ilvl w:val="0"/>
                <w:numId w:val="20"/>
              </w:numPr>
              <w:spacing w:after="0" w:line="240" w:lineRule="auto"/>
              <w:jc w:val="both"/>
              <w:rPr>
                <w:rFonts w:ascii="Times New Roman" w:eastAsia="Times New Roman" w:hAnsi="Times New Roman" w:cs="Times New Roman"/>
                <w:i/>
                <w:iCs/>
                <w:sz w:val="24"/>
                <w:szCs w:val="24"/>
              </w:rPr>
            </w:pPr>
            <w:r w:rsidRPr="000F0908">
              <w:rPr>
                <w:rFonts w:ascii="Times New Roman" w:eastAsia="Times New Roman" w:hAnsi="Times New Roman" w:cs="Times New Roman"/>
                <w:i/>
                <w:iCs/>
                <w:sz w:val="24"/>
                <w:szCs w:val="24"/>
              </w:rPr>
              <w:t>laikantis Statybos įstatymo (aktuali redakcija) ir statybos techninių reglamentų reikalavimų;</w:t>
            </w:r>
          </w:p>
          <w:p w14:paraId="430F162D" w14:textId="6E72092C" w:rsidR="00CF032A" w:rsidRPr="000F0908" w:rsidRDefault="00CF032A" w:rsidP="002274D8">
            <w:pPr>
              <w:numPr>
                <w:ilvl w:val="0"/>
                <w:numId w:val="20"/>
              </w:numPr>
              <w:spacing w:after="0" w:line="240" w:lineRule="auto"/>
              <w:jc w:val="both"/>
              <w:rPr>
                <w:rFonts w:ascii="Times New Roman" w:eastAsia="Times New Roman" w:hAnsi="Times New Roman" w:cs="Times New Roman"/>
                <w:i/>
                <w:iCs/>
                <w:sz w:val="24"/>
                <w:szCs w:val="24"/>
              </w:rPr>
            </w:pPr>
            <w:r w:rsidRPr="000F0908">
              <w:rPr>
                <w:rFonts w:ascii="Times New Roman" w:eastAsia="Times New Roman" w:hAnsi="Times New Roman" w:cs="Times New Roman"/>
                <w:i/>
                <w:iCs/>
                <w:sz w:val="24"/>
                <w:szCs w:val="24"/>
              </w:rPr>
              <w:t>laikantis techninės specifikacijos ir suderinto TDP.</w:t>
            </w:r>
          </w:p>
          <w:p w14:paraId="34D29DD5" w14:textId="44DC82A4" w:rsidR="00CF032A" w:rsidRPr="000F0908" w:rsidRDefault="00CF032A" w:rsidP="00CF032A">
            <w:pPr>
              <w:spacing w:after="0" w:line="240" w:lineRule="auto"/>
              <w:jc w:val="both"/>
              <w:rPr>
                <w:rFonts w:ascii="Times New Roman" w:eastAsia="Times New Roman" w:hAnsi="Times New Roman" w:cs="Times New Roman"/>
                <w:i/>
                <w:iCs/>
                <w:sz w:val="24"/>
                <w:szCs w:val="24"/>
              </w:rPr>
            </w:pPr>
            <w:r w:rsidRPr="000F0908">
              <w:rPr>
                <w:rFonts w:ascii="Times New Roman" w:eastAsia="Times New Roman" w:hAnsi="Times New Roman" w:cs="Times New Roman"/>
                <w:i/>
                <w:iCs/>
                <w:sz w:val="24"/>
                <w:szCs w:val="24"/>
              </w:rPr>
              <w:lastRenderedPageBreak/>
              <w:t>1</w:t>
            </w:r>
            <w:r w:rsidR="00441690">
              <w:rPr>
                <w:rFonts w:ascii="Times New Roman" w:eastAsia="Times New Roman" w:hAnsi="Times New Roman" w:cs="Times New Roman"/>
                <w:i/>
                <w:iCs/>
                <w:sz w:val="24"/>
                <w:szCs w:val="24"/>
              </w:rPr>
              <w:t>2</w:t>
            </w:r>
            <w:r w:rsidRPr="000F0908">
              <w:rPr>
                <w:rFonts w:ascii="Times New Roman" w:eastAsia="Times New Roman" w:hAnsi="Times New Roman" w:cs="Times New Roman"/>
                <w:i/>
                <w:iCs/>
                <w:sz w:val="24"/>
                <w:szCs w:val="24"/>
              </w:rPr>
              <w:t>.2. Visi Darbai privalo būti atlikti:</w:t>
            </w:r>
          </w:p>
          <w:p w14:paraId="0EFDB3EC" w14:textId="03700C50" w:rsidR="00CF032A" w:rsidRPr="000F0908" w:rsidRDefault="00CF032A" w:rsidP="002274D8">
            <w:pPr>
              <w:numPr>
                <w:ilvl w:val="0"/>
                <w:numId w:val="21"/>
              </w:numPr>
              <w:spacing w:after="0" w:line="240" w:lineRule="auto"/>
              <w:jc w:val="both"/>
              <w:rPr>
                <w:rFonts w:ascii="Times New Roman" w:eastAsia="Times New Roman" w:hAnsi="Times New Roman" w:cs="Times New Roman"/>
                <w:i/>
                <w:iCs/>
                <w:sz w:val="24"/>
                <w:szCs w:val="24"/>
              </w:rPr>
            </w:pPr>
            <w:r w:rsidRPr="000F0908">
              <w:rPr>
                <w:rFonts w:ascii="Times New Roman" w:eastAsia="Times New Roman" w:hAnsi="Times New Roman" w:cs="Times New Roman"/>
                <w:i/>
                <w:iCs/>
                <w:sz w:val="24"/>
                <w:szCs w:val="24"/>
              </w:rPr>
              <w:t>kokybiškai, profesionaliai, naudojant teisės aktų</w:t>
            </w:r>
            <w:r w:rsidR="00724893">
              <w:rPr>
                <w:rStyle w:val="Puslapioinaosnuoroda"/>
                <w:rFonts w:ascii="Times New Roman" w:eastAsia="Times New Roman" w:hAnsi="Times New Roman" w:cs="Times New Roman"/>
                <w:i/>
                <w:iCs/>
                <w:sz w:val="24"/>
                <w:szCs w:val="24"/>
              </w:rPr>
              <w:footnoteReference w:id="2"/>
            </w:r>
            <w:r w:rsidRPr="000F0908">
              <w:rPr>
                <w:rFonts w:ascii="Times New Roman" w:eastAsia="Times New Roman" w:hAnsi="Times New Roman" w:cs="Times New Roman"/>
                <w:i/>
                <w:iCs/>
                <w:sz w:val="24"/>
                <w:szCs w:val="24"/>
              </w:rPr>
              <w:t xml:space="preserve"> reikalavimus atitinkančias medžiagas;</w:t>
            </w:r>
          </w:p>
          <w:p w14:paraId="35EC1969" w14:textId="77777777" w:rsidR="00CF032A" w:rsidRPr="000F0908" w:rsidRDefault="00CF032A" w:rsidP="002274D8">
            <w:pPr>
              <w:numPr>
                <w:ilvl w:val="0"/>
                <w:numId w:val="21"/>
              </w:numPr>
              <w:spacing w:after="0" w:line="240" w:lineRule="auto"/>
              <w:jc w:val="both"/>
              <w:rPr>
                <w:rFonts w:ascii="Times New Roman" w:eastAsia="Times New Roman" w:hAnsi="Times New Roman" w:cs="Times New Roman"/>
                <w:i/>
                <w:iCs/>
                <w:sz w:val="24"/>
                <w:szCs w:val="24"/>
              </w:rPr>
            </w:pPr>
            <w:r w:rsidRPr="000F0908">
              <w:rPr>
                <w:rFonts w:ascii="Times New Roman" w:eastAsia="Times New Roman" w:hAnsi="Times New Roman" w:cs="Times New Roman"/>
                <w:i/>
                <w:iCs/>
                <w:sz w:val="24"/>
                <w:szCs w:val="24"/>
              </w:rPr>
              <w:t>laikantis nustatyto darbų atlikimo grafiko;</w:t>
            </w:r>
          </w:p>
          <w:p w14:paraId="3D979F38" w14:textId="77777777" w:rsidR="00CF032A" w:rsidRPr="000F0908" w:rsidRDefault="00CF032A" w:rsidP="002274D8">
            <w:pPr>
              <w:numPr>
                <w:ilvl w:val="0"/>
                <w:numId w:val="21"/>
              </w:numPr>
              <w:spacing w:after="0" w:line="240" w:lineRule="auto"/>
              <w:jc w:val="both"/>
              <w:rPr>
                <w:rFonts w:ascii="Times New Roman" w:eastAsia="Times New Roman" w:hAnsi="Times New Roman" w:cs="Times New Roman"/>
                <w:i/>
                <w:iCs/>
                <w:sz w:val="24"/>
                <w:szCs w:val="24"/>
              </w:rPr>
            </w:pPr>
            <w:r w:rsidRPr="000F0908">
              <w:rPr>
                <w:rFonts w:ascii="Times New Roman" w:eastAsia="Times New Roman" w:hAnsi="Times New Roman" w:cs="Times New Roman"/>
                <w:i/>
                <w:iCs/>
                <w:sz w:val="24"/>
                <w:szCs w:val="24"/>
              </w:rPr>
              <w:t>nepažeidžiant trečiųjų asmenų teisių ir teisėtų interesų bei nekeliant pavojaus aplinkai, žmonių sveikatai ar saugumui.</w:t>
            </w:r>
          </w:p>
          <w:p w14:paraId="7CC40B85" w14:textId="4B9F01B2" w:rsidR="00CF032A" w:rsidRPr="000F0908" w:rsidRDefault="00CF032A" w:rsidP="00CF032A">
            <w:pPr>
              <w:spacing w:after="0" w:line="240" w:lineRule="auto"/>
              <w:jc w:val="both"/>
              <w:rPr>
                <w:rFonts w:ascii="Times New Roman" w:eastAsia="Times New Roman" w:hAnsi="Times New Roman" w:cs="Times New Roman"/>
                <w:i/>
                <w:iCs/>
                <w:sz w:val="24"/>
                <w:szCs w:val="24"/>
              </w:rPr>
            </w:pPr>
            <w:r w:rsidRPr="000F0908">
              <w:rPr>
                <w:rFonts w:ascii="Times New Roman" w:eastAsia="Times New Roman" w:hAnsi="Times New Roman" w:cs="Times New Roman"/>
                <w:i/>
                <w:iCs/>
                <w:sz w:val="24"/>
                <w:szCs w:val="24"/>
              </w:rPr>
              <w:t>1</w:t>
            </w:r>
            <w:r w:rsidR="00441690">
              <w:rPr>
                <w:rFonts w:ascii="Times New Roman" w:eastAsia="Times New Roman" w:hAnsi="Times New Roman" w:cs="Times New Roman"/>
                <w:i/>
                <w:iCs/>
                <w:sz w:val="24"/>
                <w:szCs w:val="24"/>
              </w:rPr>
              <w:t>2</w:t>
            </w:r>
            <w:r w:rsidRPr="000F0908">
              <w:rPr>
                <w:rFonts w:ascii="Times New Roman" w:eastAsia="Times New Roman" w:hAnsi="Times New Roman" w:cs="Times New Roman"/>
                <w:i/>
                <w:iCs/>
                <w:sz w:val="24"/>
                <w:szCs w:val="24"/>
              </w:rPr>
              <w:t xml:space="preserve">.3. </w:t>
            </w:r>
            <w:r w:rsidR="00F42DEC" w:rsidRPr="000F0908">
              <w:rPr>
                <w:rFonts w:ascii="Times New Roman" w:hAnsi="Times New Roman" w:cs="Times New Roman"/>
                <w:i/>
                <w:iCs/>
                <w:sz w:val="24"/>
                <w:szCs w:val="24"/>
              </w:rPr>
              <w:t xml:space="preserve">Tiekėjas </w:t>
            </w:r>
            <w:r w:rsidRPr="000F0908">
              <w:rPr>
                <w:rFonts w:ascii="Times New Roman" w:eastAsia="Times New Roman" w:hAnsi="Times New Roman" w:cs="Times New Roman"/>
                <w:i/>
                <w:iCs/>
                <w:sz w:val="24"/>
                <w:szCs w:val="24"/>
              </w:rPr>
              <w:t>suteikia:</w:t>
            </w:r>
          </w:p>
          <w:p w14:paraId="07FAE7E7" w14:textId="0F6194F1" w:rsidR="00CF032A" w:rsidRPr="00047A6A" w:rsidRDefault="00CF032A" w:rsidP="00047A6A">
            <w:pPr>
              <w:pStyle w:val="Komentarotekstas"/>
              <w:numPr>
                <w:ilvl w:val="0"/>
                <w:numId w:val="27"/>
              </w:numPr>
              <w:rPr>
                <w:rFonts w:ascii="Times New Roman" w:eastAsia="Times New Roman" w:hAnsi="Times New Roman" w:cs="Times New Roman"/>
                <w:i/>
                <w:iCs/>
                <w:sz w:val="24"/>
                <w:szCs w:val="24"/>
              </w:rPr>
            </w:pPr>
            <w:r w:rsidRPr="00047A6A">
              <w:rPr>
                <w:rFonts w:ascii="Times New Roman" w:eastAsia="Times New Roman" w:hAnsi="Times New Roman" w:cs="Times New Roman"/>
                <w:i/>
                <w:iCs/>
                <w:sz w:val="24"/>
                <w:szCs w:val="24"/>
              </w:rPr>
              <w:t xml:space="preserve">mažiausiai 5 (penkerių) metų garantinį terminą </w:t>
            </w:r>
            <w:r w:rsidR="00047A6A" w:rsidRPr="00047A6A">
              <w:rPr>
                <w:rFonts w:ascii="Times New Roman" w:eastAsia="Times New Roman" w:hAnsi="Times New Roman" w:cs="Times New Roman"/>
                <w:i/>
                <w:iCs/>
                <w:sz w:val="24"/>
                <w:szCs w:val="24"/>
              </w:rPr>
              <w:t>1)</w:t>
            </w:r>
            <w:r w:rsidR="00047A6A">
              <w:rPr>
                <w:rFonts w:ascii="Times New Roman" w:eastAsia="Times New Roman" w:hAnsi="Times New Roman" w:cs="Times New Roman"/>
                <w:i/>
                <w:iCs/>
                <w:sz w:val="24"/>
                <w:szCs w:val="24"/>
              </w:rPr>
              <w:t xml:space="preserve"> </w:t>
            </w:r>
            <w:r w:rsidRPr="00047A6A">
              <w:rPr>
                <w:rFonts w:ascii="Times New Roman" w:eastAsia="Times New Roman" w:hAnsi="Times New Roman" w:cs="Times New Roman"/>
                <w:i/>
                <w:iCs/>
                <w:sz w:val="24"/>
                <w:szCs w:val="24"/>
              </w:rPr>
              <w:t>statiniams ir jų konstrukcijoms</w:t>
            </w:r>
            <w:r w:rsidR="00047A6A">
              <w:rPr>
                <w:rFonts w:ascii="Times New Roman" w:eastAsia="Times New Roman" w:hAnsi="Times New Roman" w:cs="Times New Roman"/>
                <w:i/>
                <w:iCs/>
                <w:sz w:val="24"/>
                <w:szCs w:val="24"/>
              </w:rPr>
              <w:t xml:space="preserve">; </w:t>
            </w:r>
            <w:r w:rsidR="00047A6A" w:rsidRPr="00047A6A">
              <w:rPr>
                <w:rFonts w:ascii="Times New Roman" w:hAnsi="Times New Roman" w:cs="Times New Roman"/>
                <w:i/>
                <w:iCs/>
                <w:sz w:val="24"/>
                <w:szCs w:val="24"/>
              </w:rPr>
              <w:t>2)  dešimt metų – esant paslėptų statinio elementų (konstrukcijų, vamzdynų ir kt.); 3) dvidešimt metų – esant tyčia paslėptų defektų</w:t>
            </w:r>
            <w:r w:rsidRPr="00047A6A">
              <w:rPr>
                <w:rFonts w:ascii="Times New Roman" w:eastAsia="Times New Roman" w:hAnsi="Times New Roman" w:cs="Times New Roman"/>
                <w:i/>
                <w:iCs/>
                <w:sz w:val="24"/>
                <w:szCs w:val="24"/>
              </w:rPr>
              <w:t xml:space="preserve"> (pagal Civilinio kodekso 6.698 straipsnį);</w:t>
            </w:r>
          </w:p>
          <w:p w14:paraId="3F9F42B0" w14:textId="51E09A21" w:rsidR="00CF032A" w:rsidRPr="003842CD" w:rsidRDefault="00CF032A" w:rsidP="002274D8">
            <w:pPr>
              <w:numPr>
                <w:ilvl w:val="0"/>
                <w:numId w:val="22"/>
              </w:numPr>
              <w:spacing w:after="0" w:line="240" w:lineRule="auto"/>
              <w:jc w:val="both"/>
              <w:rPr>
                <w:rFonts w:ascii="Times New Roman" w:eastAsia="Times New Roman" w:hAnsi="Times New Roman" w:cs="Times New Roman"/>
                <w:i/>
                <w:iCs/>
                <w:sz w:val="24"/>
                <w:szCs w:val="24"/>
              </w:rPr>
            </w:pPr>
            <w:r w:rsidRPr="000F0908">
              <w:rPr>
                <w:rFonts w:ascii="Times New Roman" w:eastAsia="Times New Roman" w:hAnsi="Times New Roman" w:cs="Times New Roman"/>
                <w:i/>
                <w:iCs/>
                <w:sz w:val="24"/>
                <w:szCs w:val="24"/>
              </w:rPr>
              <w:t xml:space="preserve">ne trumpesnį kaip 2 (dvejų) metų </w:t>
            </w:r>
            <w:r w:rsidRPr="003842CD">
              <w:rPr>
                <w:rFonts w:ascii="Times New Roman" w:eastAsia="Times New Roman" w:hAnsi="Times New Roman" w:cs="Times New Roman"/>
                <w:i/>
                <w:iCs/>
                <w:sz w:val="24"/>
                <w:szCs w:val="24"/>
              </w:rPr>
              <w:t xml:space="preserve">garantinį laikotarpį įrenginiams, įrangai ir </w:t>
            </w:r>
            <w:r w:rsidR="00047A6A">
              <w:rPr>
                <w:rFonts w:ascii="Times New Roman" w:eastAsia="Times New Roman" w:hAnsi="Times New Roman" w:cs="Times New Roman"/>
                <w:i/>
                <w:iCs/>
                <w:sz w:val="24"/>
                <w:szCs w:val="24"/>
              </w:rPr>
              <w:t xml:space="preserve">nuotekų siurblinių </w:t>
            </w:r>
            <w:r w:rsidRPr="003842CD">
              <w:rPr>
                <w:rFonts w:ascii="Times New Roman" w:eastAsia="Times New Roman" w:hAnsi="Times New Roman" w:cs="Times New Roman"/>
                <w:i/>
                <w:iCs/>
                <w:sz w:val="24"/>
                <w:szCs w:val="24"/>
              </w:rPr>
              <w:t>automatik</w:t>
            </w:r>
            <w:r w:rsidR="00047A6A">
              <w:rPr>
                <w:rFonts w:ascii="Times New Roman" w:eastAsia="Times New Roman" w:hAnsi="Times New Roman" w:cs="Times New Roman"/>
                <w:i/>
                <w:iCs/>
                <w:sz w:val="24"/>
                <w:szCs w:val="24"/>
              </w:rPr>
              <w:t xml:space="preserve">os daliai </w:t>
            </w:r>
            <w:r w:rsidRPr="003842CD">
              <w:rPr>
                <w:rFonts w:ascii="Times New Roman" w:eastAsia="Times New Roman" w:hAnsi="Times New Roman" w:cs="Times New Roman"/>
                <w:i/>
                <w:iCs/>
                <w:sz w:val="24"/>
                <w:szCs w:val="24"/>
              </w:rPr>
              <w:t>(jeigu jų gamintojas nenumato ilgesnio garantinio laikotarpio);</w:t>
            </w:r>
          </w:p>
          <w:p w14:paraId="5BCE3580" w14:textId="77777777" w:rsidR="00CF032A" w:rsidRPr="000F0908" w:rsidRDefault="00CF032A" w:rsidP="002274D8">
            <w:pPr>
              <w:numPr>
                <w:ilvl w:val="0"/>
                <w:numId w:val="22"/>
              </w:numPr>
              <w:spacing w:after="0" w:line="240" w:lineRule="auto"/>
              <w:jc w:val="both"/>
              <w:rPr>
                <w:rFonts w:ascii="Times New Roman" w:eastAsia="Times New Roman" w:hAnsi="Times New Roman" w:cs="Times New Roman"/>
                <w:i/>
                <w:iCs/>
                <w:sz w:val="24"/>
                <w:szCs w:val="24"/>
              </w:rPr>
            </w:pPr>
            <w:r w:rsidRPr="000F0908">
              <w:rPr>
                <w:rFonts w:ascii="Times New Roman" w:eastAsia="Times New Roman" w:hAnsi="Times New Roman" w:cs="Times New Roman"/>
                <w:i/>
                <w:iCs/>
                <w:sz w:val="24"/>
                <w:szCs w:val="24"/>
              </w:rPr>
              <w:t>tikslią garantinių terminų trukmę turi nurodyti teikdamas galutinį Atliktų darbų aktą.</w:t>
            </w:r>
          </w:p>
          <w:p w14:paraId="10E747FE" w14:textId="40099B7E" w:rsidR="00CF032A" w:rsidRPr="000F0908" w:rsidRDefault="00CF032A" w:rsidP="00CF032A">
            <w:pPr>
              <w:spacing w:after="0" w:line="240" w:lineRule="auto"/>
              <w:jc w:val="both"/>
              <w:rPr>
                <w:rFonts w:ascii="Times New Roman" w:eastAsia="Times New Roman" w:hAnsi="Times New Roman" w:cs="Times New Roman"/>
                <w:i/>
                <w:iCs/>
                <w:sz w:val="24"/>
                <w:szCs w:val="24"/>
              </w:rPr>
            </w:pPr>
            <w:r w:rsidRPr="000F0908">
              <w:rPr>
                <w:rFonts w:ascii="Times New Roman" w:eastAsia="Times New Roman" w:hAnsi="Times New Roman" w:cs="Times New Roman"/>
                <w:i/>
                <w:iCs/>
                <w:sz w:val="24"/>
                <w:szCs w:val="24"/>
              </w:rPr>
              <w:t>1</w:t>
            </w:r>
            <w:r w:rsidR="00441690">
              <w:rPr>
                <w:rFonts w:ascii="Times New Roman" w:eastAsia="Times New Roman" w:hAnsi="Times New Roman" w:cs="Times New Roman"/>
                <w:i/>
                <w:iCs/>
                <w:sz w:val="24"/>
                <w:szCs w:val="24"/>
              </w:rPr>
              <w:t>2</w:t>
            </w:r>
            <w:r w:rsidRPr="000F0908">
              <w:rPr>
                <w:rFonts w:ascii="Times New Roman" w:eastAsia="Times New Roman" w:hAnsi="Times New Roman" w:cs="Times New Roman"/>
                <w:i/>
                <w:iCs/>
                <w:sz w:val="24"/>
                <w:szCs w:val="24"/>
              </w:rPr>
              <w:t xml:space="preserve">.4. Užsakovui nustačius Darbų trūkumus, </w:t>
            </w:r>
            <w:r w:rsidR="00F42DEC" w:rsidRPr="000F0908">
              <w:rPr>
                <w:rFonts w:ascii="Times New Roman" w:hAnsi="Times New Roman" w:cs="Times New Roman"/>
                <w:i/>
                <w:iCs/>
                <w:sz w:val="24"/>
                <w:szCs w:val="24"/>
              </w:rPr>
              <w:t xml:space="preserve">Tiekėjas </w:t>
            </w:r>
            <w:r w:rsidR="00F42DEC" w:rsidRPr="000F0908">
              <w:rPr>
                <w:i/>
                <w:iCs/>
                <w:sz w:val="24"/>
                <w:szCs w:val="24"/>
              </w:rPr>
              <w:t xml:space="preserve"> </w:t>
            </w:r>
            <w:r w:rsidRPr="000F0908">
              <w:rPr>
                <w:rFonts w:ascii="Times New Roman" w:eastAsia="Times New Roman" w:hAnsi="Times New Roman" w:cs="Times New Roman"/>
                <w:i/>
                <w:iCs/>
                <w:sz w:val="24"/>
                <w:szCs w:val="24"/>
              </w:rPr>
              <w:t xml:space="preserve"> įsipareigoja:</w:t>
            </w:r>
          </w:p>
          <w:p w14:paraId="13C1A29C" w14:textId="7BF4AAE1" w:rsidR="00CF032A" w:rsidRPr="000F0908" w:rsidRDefault="00CF032A" w:rsidP="002274D8">
            <w:pPr>
              <w:numPr>
                <w:ilvl w:val="0"/>
                <w:numId w:val="23"/>
              </w:numPr>
              <w:spacing w:after="0" w:line="240" w:lineRule="auto"/>
              <w:jc w:val="both"/>
              <w:rPr>
                <w:rFonts w:ascii="Times New Roman" w:eastAsia="Times New Roman" w:hAnsi="Times New Roman" w:cs="Times New Roman"/>
                <w:i/>
                <w:iCs/>
                <w:sz w:val="24"/>
                <w:szCs w:val="24"/>
              </w:rPr>
            </w:pPr>
            <w:r w:rsidRPr="000F0908">
              <w:rPr>
                <w:rFonts w:ascii="Times New Roman" w:eastAsia="Times New Roman" w:hAnsi="Times New Roman" w:cs="Times New Roman"/>
                <w:i/>
                <w:iCs/>
                <w:sz w:val="24"/>
                <w:szCs w:val="24"/>
              </w:rPr>
              <w:t xml:space="preserve">pradėti jų šalinimą ne vėliau kaip per Užsakovo </w:t>
            </w:r>
            <w:r w:rsidR="00893BB1">
              <w:rPr>
                <w:rFonts w:ascii="Times New Roman" w:eastAsia="Times New Roman" w:hAnsi="Times New Roman" w:cs="Times New Roman"/>
                <w:i/>
                <w:iCs/>
                <w:sz w:val="24"/>
                <w:szCs w:val="24"/>
              </w:rPr>
              <w:t>nurodytą protingą terminą</w:t>
            </w:r>
            <w:r w:rsidRPr="000F0908">
              <w:rPr>
                <w:rFonts w:ascii="Times New Roman" w:eastAsia="Times New Roman" w:hAnsi="Times New Roman" w:cs="Times New Roman"/>
                <w:i/>
                <w:iCs/>
                <w:sz w:val="24"/>
                <w:szCs w:val="24"/>
              </w:rPr>
              <w:t>;</w:t>
            </w:r>
          </w:p>
          <w:p w14:paraId="0687EB28" w14:textId="77777777" w:rsidR="00CF032A" w:rsidRPr="000F0908" w:rsidRDefault="00CF032A" w:rsidP="002274D8">
            <w:pPr>
              <w:numPr>
                <w:ilvl w:val="0"/>
                <w:numId w:val="23"/>
              </w:numPr>
              <w:spacing w:after="0" w:line="240" w:lineRule="auto"/>
              <w:jc w:val="both"/>
              <w:rPr>
                <w:rFonts w:ascii="Times New Roman" w:eastAsia="Times New Roman" w:hAnsi="Times New Roman" w:cs="Times New Roman"/>
                <w:i/>
                <w:iCs/>
                <w:sz w:val="24"/>
                <w:szCs w:val="24"/>
              </w:rPr>
            </w:pPr>
            <w:r w:rsidRPr="000F0908">
              <w:rPr>
                <w:rFonts w:ascii="Times New Roman" w:eastAsia="Times New Roman" w:hAnsi="Times New Roman" w:cs="Times New Roman"/>
                <w:i/>
                <w:iCs/>
                <w:sz w:val="24"/>
                <w:szCs w:val="24"/>
              </w:rPr>
              <w:t>garantinio laikotarpio metu – atvykti į objektą ir pašalinti defektą ne vėliau kaip per 5 (penkias) darbo dienas nuo Užsakovo pranešimo.</w:t>
            </w:r>
          </w:p>
          <w:p w14:paraId="2754FEA7" w14:textId="5899754E" w:rsidR="00CF032A" w:rsidRPr="003B3AA2" w:rsidRDefault="00CF032A" w:rsidP="00CF032A">
            <w:pPr>
              <w:spacing w:after="0" w:line="240" w:lineRule="auto"/>
              <w:jc w:val="both"/>
              <w:rPr>
                <w:rFonts w:ascii="Times New Roman" w:eastAsia="Times New Roman" w:hAnsi="Times New Roman" w:cs="Times New Roman"/>
                <w:i/>
                <w:iCs/>
                <w:sz w:val="24"/>
                <w:szCs w:val="24"/>
              </w:rPr>
            </w:pPr>
            <w:r w:rsidRPr="000F0908">
              <w:rPr>
                <w:rFonts w:ascii="Times New Roman" w:eastAsia="Times New Roman" w:hAnsi="Times New Roman" w:cs="Times New Roman"/>
                <w:i/>
                <w:iCs/>
                <w:sz w:val="24"/>
                <w:szCs w:val="24"/>
              </w:rPr>
              <w:t>1</w:t>
            </w:r>
            <w:r w:rsidR="00441690">
              <w:rPr>
                <w:rFonts w:ascii="Times New Roman" w:eastAsia="Times New Roman" w:hAnsi="Times New Roman" w:cs="Times New Roman"/>
                <w:i/>
                <w:iCs/>
                <w:sz w:val="24"/>
                <w:szCs w:val="24"/>
              </w:rPr>
              <w:t>2</w:t>
            </w:r>
            <w:r w:rsidRPr="000F0908">
              <w:rPr>
                <w:rFonts w:ascii="Times New Roman" w:eastAsia="Times New Roman" w:hAnsi="Times New Roman" w:cs="Times New Roman"/>
                <w:i/>
                <w:iCs/>
                <w:sz w:val="24"/>
                <w:szCs w:val="24"/>
              </w:rPr>
              <w:t xml:space="preserve">.5. Jei </w:t>
            </w:r>
            <w:r w:rsidR="00F42DEC" w:rsidRPr="000F0908">
              <w:rPr>
                <w:rFonts w:ascii="Times New Roman" w:hAnsi="Times New Roman" w:cs="Times New Roman"/>
                <w:i/>
                <w:iCs/>
                <w:sz w:val="24"/>
                <w:szCs w:val="24"/>
              </w:rPr>
              <w:t xml:space="preserve">Tiekėjas </w:t>
            </w:r>
            <w:r w:rsidRPr="000F0908">
              <w:rPr>
                <w:rFonts w:ascii="Times New Roman" w:eastAsia="Times New Roman" w:hAnsi="Times New Roman" w:cs="Times New Roman"/>
                <w:i/>
                <w:iCs/>
                <w:sz w:val="24"/>
                <w:szCs w:val="24"/>
              </w:rPr>
              <w:t xml:space="preserve">per nurodytą terminą neatvyksta arba nepradeda šalinimo darbų, Užsakovas turi teisę trūkumus pašalinti savo jėgomis arba pasitelkęs trečiuosius asmenis. Tokiu atveju visos trūkumų šalinimo išlaidos tenka </w:t>
            </w:r>
            <w:r w:rsidR="00F42DEC" w:rsidRPr="000F0908">
              <w:rPr>
                <w:rFonts w:ascii="Times New Roman" w:eastAsia="Times New Roman" w:hAnsi="Times New Roman" w:cs="Times New Roman"/>
                <w:i/>
                <w:iCs/>
                <w:sz w:val="24"/>
                <w:szCs w:val="24"/>
              </w:rPr>
              <w:t>Tiekėjui (</w:t>
            </w:r>
            <w:r w:rsidRPr="000F0908">
              <w:rPr>
                <w:rFonts w:ascii="Times New Roman" w:eastAsia="Times New Roman" w:hAnsi="Times New Roman" w:cs="Times New Roman"/>
                <w:i/>
                <w:iCs/>
                <w:sz w:val="24"/>
                <w:szCs w:val="24"/>
              </w:rPr>
              <w:t>Rangovui</w:t>
            </w:r>
            <w:r w:rsidR="00F42DEC" w:rsidRPr="000F0908">
              <w:rPr>
                <w:rFonts w:ascii="Times New Roman" w:eastAsia="Times New Roman" w:hAnsi="Times New Roman" w:cs="Times New Roman"/>
                <w:i/>
                <w:iCs/>
                <w:sz w:val="24"/>
                <w:szCs w:val="24"/>
              </w:rPr>
              <w:t>)</w:t>
            </w:r>
            <w:r w:rsidRPr="000F0908">
              <w:rPr>
                <w:rFonts w:ascii="Times New Roman" w:eastAsia="Times New Roman" w:hAnsi="Times New Roman" w:cs="Times New Roman"/>
                <w:i/>
                <w:iCs/>
                <w:sz w:val="24"/>
                <w:szCs w:val="24"/>
              </w:rPr>
              <w:t xml:space="preserve">, kuris įsipareigoja </w:t>
            </w:r>
            <w:r w:rsidRPr="003B3AA2">
              <w:rPr>
                <w:rFonts w:ascii="Times New Roman" w:eastAsia="Times New Roman" w:hAnsi="Times New Roman" w:cs="Times New Roman"/>
                <w:i/>
                <w:iCs/>
                <w:sz w:val="24"/>
                <w:szCs w:val="24"/>
              </w:rPr>
              <w:t>šias išlaidas atlyginti per 20 kalendorinių dienų nuo Užsakovo sąskaitos pateikimo.</w:t>
            </w:r>
          </w:p>
          <w:p w14:paraId="02BA0B16" w14:textId="2CA99D93" w:rsidR="00CF032A" w:rsidRPr="003B3AA2" w:rsidRDefault="00CF032A" w:rsidP="00CF032A">
            <w:pPr>
              <w:spacing w:after="0" w:line="240" w:lineRule="auto"/>
              <w:jc w:val="both"/>
              <w:rPr>
                <w:rFonts w:ascii="Times New Roman" w:eastAsia="Times New Roman" w:hAnsi="Times New Roman" w:cs="Times New Roman"/>
                <w:i/>
                <w:iCs/>
                <w:sz w:val="24"/>
                <w:szCs w:val="24"/>
              </w:rPr>
            </w:pPr>
            <w:r w:rsidRPr="003B3AA2">
              <w:rPr>
                <w:rFonts w:ascii="Times New Roman" w:eastAsia="Times New Roman" w:hAnsi="Times New Roman" w:cs="Times New Roman"/>
                <w:i/>
                <w:iCs/>
                <w:sz w:val="24"/>
                <w:szCs w:val="24"/>
              </w:rPr>
              <w:t>1</w:t>
            </w:r>
            <w:r w:rsidR="00441690" w:rsidRPr="003B3AA2">
              <w:rPr>
                <w:rFonts w:ascii="Times New Roman" w:eastAsia="Times New Roman" w:hAnsi="Times New Roman" w:cs="Times New Roman"/>
                <w:i/>
                <w:iCs/>
                <w:sz w:val="24"/>
                <w:szCs w:val="24"/>
              </w:rPr>
              <w:t>2</w:t>
            </w:r>
            <w:r w:rsidRPr="003B3AA2">
              <w:rPr>
                <w:rFonts w:ascii="Times New Roman" w:eastAsia="Times New Roman" w:hAnsi="Times New Roman" w:cs="Times New Roman"/>
                <w:i/>
                <w:iCs/>
                <w:sz w:val="24"/>
                <w:szCs w:val="24"/>
              </w:rPr>
              <w:t>.6. Darbų kokybė bus vertinama pagal:</w:t>
            </w:r>
          </w:p>
          <w:p w14:paraId="36480A3C" w14:textId="77777777" w:rsidR="00CF032A" w:rsidRPr="003B3AA2" w:rsidRDefault="00CF032A" w:rsidP="002274D8">
            <w:pPr>
              <w:numPr>
                <w:ilvl w:val="0"/>
                <w:numId w:val="24"/>
              </w:numPr>
              <w:spacing w:after="0" w:line="240" w:lineRule="auto"/>
              <w:jc w:val="both"/>
              <w:rPr>
                <w:rFonts w:ascii="Times New Roman" w:eastAsia="Times New Roman" w:hAnsi="Times New Roman" w:cs="Times New Roman"/>
                <w:i/>
                <w:iCs/>
                <w:sz w:val="24"/>
                <w:szCs w:val="24"/>
              </w:rPr>
            </w:pPr>
            <w:r w:rsidRPr="003B3AA2">
              <w:rPr>
                <w:rFonts w:ascii="Times New Roman" w:eastAsia="Times New Roman" w:hAnsi="Times New Roman" w:cs="Times New Roman"/>
                <w:i/>
                <w:iCs/>
                <w:sz w:val="24"/>
                <w:szCs w:val="24"/>
              </w:rPr>
              <w:t>galiojančius statybos techninius reglamentus (STR);</w:t>
            </w:r>
          </w:p>
          <w:p w14:paraId="04BD5EF8" w14:textId="1D2370E4" w:rsidR="00CF032A" w:rsidRPr="003B3AA2" w:rsidRDefault="00CF032A" w:rsidP="002274D8">
            <w:pPr>
              <w:numPr>
                <w:ilvl w:val="0"/>
                <w:numId w:val="24"/>
              </w:numPr>
              <w:spacing w:after="0" w:line="240" w:lineRule="auto"/>
              <w:jc w:val="both"/>
              <w:rPr>
                <w:rFonts w:ascii="Times New Roman" w:eastAsia="Times New Roman" w:hAnsi="Times New Roman" w:cs="Times New Roman"/>
                <w:i/>
                <w:iCs/>
                <w:sz w:val="24"/>
                <w:szCs w:val="24"/>
              </w:rPr>
            </w:pPr>
            <w:r w:rsidRPr="003B3AA2">
              <w:rPr>
                <w:rFonts w:ascii="Times New Roman" w:eastAsia="Times New Roman" w:hAnsi="Times New Roman" w:cs="Times New Roman"/>
                <w:i/>
                <w:iCs/>
                <w:sz w:val="24"/>
                <w:szCs w:val="24"/>
              </w:rPr>
              <w:t>atitinkamus LST (Lietuvos standartus)</w:t>
            </w:r>
            <w:r w:rsidR="00430CFA">
              <w:rPr>
                <w:rStyle w:val="Puslapioinaosnuoroda"/>
                <w:rFonts w:ascii="Times New Roman" w:eastAsia="Times New Roman" w:hAnsi="Times New Roman" w:cs="Times New Roman"/>
                <w:i/>
                <w:iCs/>
                <w:sz w:val="24"/>
                <w:szCs w:val="24"/>
              </w:rPr>
              <w:footnoteReference w:id="3"/>
            </w:r>
            <w:r w:rsidRPr="003B3AA2">
              <w:rPr>
                <w:rFonts w:ascii="Times New Roman" w:eastAsia="Times New Roman" w:hAnsi="Times New Roman" w:cs="Times New Roman"/>
                <w:i/>
                <w:iCs/>
                <w:sz w:val="24"/>
                <w:szCs w:val="24"/>
              </w:rPr>
              <w:t>;</w:t>
            </w:r>
          </w:p>
          <w:p w14:paraId="6FF0F8ED" w14:textId="77777777" w:rsidR="00CF032A" w:rsidRPr="003B3AA2" w:rsidRDefault="00CF032A" w:rsidP="002274D8">
            <w:pPr>
              <w:numPr>
                <w:ilvl w:val="0"/>
                <w:numId w:val="24"/>
              </w:numPr>
              <w:spacing w:after="0" w:line="240" w:lineRule="auto"/>
              <w:jc w:val="both"/>
              <w:rPr>
                <w:rFonts w:ascii="Times New Roman" w:eastAsia="Times New Roman" w:hAnsi="Times New Roman" w:cs="Times New Roman"/>
                <w:i/>
                <w:iCs/>
                <w:sz w:val="24"/>
                <w:szCs w:val="24"/>
              </w:rPr>
            </w:pPr>
            <w:r w:rsidRPr="003B3AA2">
              <w:rPr>
                <w:rFonts w:ascii="Times New Roman" w:eastAsia="Times New Roman" w:hAnsi="Times New Roman" w:cs="Times New Roman"/>
                <w:i/>
                <w:iCs/>
                <w:sz w:val="24"/>
                <w:szCs w:val="24"/>
              </w:rPr>
              <w:t>projekto sprendinius ir techninę dokumentaciją;</w:t>
            </w:r>
          </w:p>
          <w:p w14:paraId="02926809" w14:textId="10AA84CB" w:rsidR="00CF032A" w:rsidRPr="000F0908" w:rsidRDefault="00CF032A" w:rsidP="00CF032A">
            <w:pPr>
              <w:spacing w:after="0" w:line="240" w:lineRule="auto"/>
              <w:jc w:val="both"/>
              <w:rPr>
                <w:rFonts w:ascii="Times New Roman" w:eastAsia="Times New Roman" w:hAnsi="Times New Roman" w:cs="Times New Roman"/>
                <w:i/>
                <w:iCs/>
                <w:sz w:val="24"/>
                <w:szCs w:val="24"/>
              </w:rPr>
            </w:pPr>
            <w:r w:rsidRPr="000F0908">
              <w:rPr>
                <w:rFonts w:ascii="Times New Roman" w:eastAsia="Times New Roman" w:hAnsi="Times New Roman" w:cs="Times New Roman"/>
                <w:i/>
                <w:iCs/>
                <w:sz w:val="24"/>
                <w:szCs w:val="24"/>
              </w:rPr>
              <w:lastRenderedPageBreak/>
              <w:t>1</w:t>
            </w:r>
            <w:r w:rsidR="00441690">
              <w:rPr>
                <w:rFonts w:ascii="Times New Roman" w:eastAsia="Times New Roman" w:hAnsi="Times New Roman" w:cs="Times New Roman"/>
                <w:i/>
                <w:iCs/>
                <w:sz w:val="24"/>
                <w:szCs w:val="24"/>
              </w:rPr>
              <w:t>2</w:t>
            </w:r>
            <w:r w:rsidRPr="000F0908">
              <w:rPr>
                <w:rFonts w:ascii="Times New Roman" w:eastAsia="Times New Roman" w:hAnsi="Times New Roman" w:cs="Times New Roman"/>
                <w:i/>
                <w:iCs/>
                <w:sz w:val="24"/>
                <w:szCs w:val="24"/>
              </w:rPr>
              <w:t>.7. Visi atlikti darbai bus fiksuojami elektroniniame statybos darbų žurnale (</w:t>
            </w:r>
            <w:hyperlink r:id="rId8" w:tgtFrame="_new" w:history="1">
              <w:r w:rsidRPr="000F0908">
                <w:rPr>
                  <w:rFonts w:ascii="Times New Roman" w:eastAsia="Times New Roman" w:hAnsi="Times New Roman" w:cs="Times New Roman"/>
                  <w:i/>
                  <w:iCs/>
                  <w:color w:val="0000FF"/>
                  <w:sz w:val="24"/>
                  <w:szCs w:val="24"/>
                  <w:u w:val="single"/>
                </w:rPr>
                <w:t>www.statyboszurnalas.lt</w:t>
              </w:r>
            </w:hyperlink>
            <w:r w:rsidRPr="000F0908">
              <w:rPr>
                <w:rFonts w:ascii="Times New Roman" w:eastAsia="Times New Roman" w:hAnsi="Times New Roman" w:cs="Times New Roman"/>
                <w:i/>
                <w:iCs/>
                <w:sz w:val="24"/>
                <w:szCs w:val="24"/>
              </w:rPr>
              <w:t>) bei protokolais, pagal STR 1.08.02:2021.</w:t>
            </w:r>
          </w:p>
          <w:p w14:paraId="45ADE0A9" w14:textId="2D426170" w:rsidR="00CF032A" w:rsidRPr="000F0908" w:rsidRDefault="00CF032A" w:rsidP="00CF032A">
            <w:pPr>
              <w:spacing w:after="0" w:line="240" w:lineRule="auto"/>
              <w:jc w:val="both"/>
              <w:rPr>
                <w:rFonts w:ascii="Times New Roman" w:eastAsia="Times New Roman" w:hAnsi="Times New Roman" w:cs="Times New Roman"/>
                <w:i/>
                <w:iCs/>
                <w:sz w:val="24"/>
                <w:szCs w:val="24"/>
              </w:rPr>
            </w:pPr>
            <w:r w:rsidRPr="000F0908">
              <w:rPr>
                <w:rFonts w:ascii="Times New Roman" w:eastAsia="Times New Roman" w:hAnsi="Times New Roman" w:cs="Times New Roman"/>
                <w:i/>
                <w:iCs/>
                <w:sz w:val="24"/>
                <w:szCs w:val="24"/>
              </w:rPr>
              <w:t>1</w:t>
            </w:r>
            <w:r w:rsidR="00441690">
              <w:rPr>
                <w:rFonts w:ascii="Times New Roman" w:eastAsia="Times New Roman" w:hAnsi="Times New Roman" w:cs="Times New Roman"/>
                <w:i/>
                <w:iCs/>
                <w:sz w:val="24"/>
                <w:szCs w:val="24"/>
              </w:rPr>
              <w:t>2</w:t>
            </w:r>
            <w:r w:rsidRPr="000F0908">
              <w:rPr>
                <w:rFonts w:ascii="Times New Roman" w:eastAsia="Times New Roman" w:hAnsi="Times New Roman" w:cs="Times New Roman"/>
                <w:i/>
                <w:iCs/>
                <w:sz w:val="24"/>
                <w:szCs w:val="24"/>
              </w:rPr>
              <w:t xml:space="preserve">.8. </w:t>
            </w:r>
            <w:r w:rsidR="00F42DEC" w:rsidRPr="000F0908">
              <w:rPr>
                <w:rFonts w:ascii="Times New Roman" w:hAnsi="Times New Roman" w:cs="Times New Roman"/>
                <w:i/>
                <w:iCs/>
                <w:sz w:val="24"/>
                <w:szCs w:val="24"/>
              </w:rPr>
              <w:t xml:space="preserve">Tiekėjas </w:t>
            </w:r>
            <w:r w:rsidRPr="000F0908">
              <w:rPr>
                <w:rFonts w:ascii="Times New Roman" w:eastAsia="Times New Roman" w:hAnsi="Times New Roman" w:cs="Times New Roman"/>
                <w:i/>
                <w:iCs/>
                <w:sz w:val="24"/>
                <w:szCs w:val="24"/>
              </w:rPr>
              <w:t>taip pat įsipareigoja:</w:t>
            </w:r>
          </w:p>
          <w:p w14:paraId="3A908080" w14:textId="1161BEE2" w:rsidR="00CF032A" w:rsidRPr="000F0908" w:rsidRDefault="00CF032A" w:rsidP="002274D8">
            <w:pPr>
              <w:numPr>
                <w:ilvl w:val="0"/>
                <w:numId w:val="25"/>
              </w:numPr>
              <w:spacing w:after="0" w:line="240" w:lineRule="auto"/>
              <w:jc w:val="both"/>
              <w:rPr>
                <w:rFonts w:ascii="Times New Roman" w:eastAsia="Times New Roman" w:hAnsi="Times New Roman" w:cs="Times New Roman"/>
                <w:i/>
                <w:iCs/>
                <w:sz w:val="24"/>
                <w:szCs w:val="24"/>
              </w:rPr>
            </w:pPr>
            <w:r w:rsidRPr="000F0908">
              <w:rPr>
                <w:rFonts w:ascii="Times New Roman" w:eastAsia="Times New Roman" w:hAnsi="Times New Roman" w:cs="Times New Roman"/>
                <w:i/>
                <w:iCs/>
                <w:sz w:val="24"/>
                <w:szCs w:val="24"/>
              </w:rPr>
              <w:t xml:space="preserve">užtikrinti, kad visa </w:t>
            </w:r>
            <w:r w:rsidRPr="00472B9C">
              <w:rPr>
                <w:rFonts w:ascii="Times New Roman" w:eastAsia="Times New Roman" w:hAnsi="Times New Roman" w:cs="Times New Roman"/>
                <w:i/>
                <w:iCs/>
                <w:sz w:val="24"/>
                <w:szCs w:val="24"/>
              </w:rPr>
              <w:t>naudojama įranga ir medžiagos būtų sertifikuotos ir atitiktų Statybos produktų reglamento (ES)</w:t>
            </w:r>
            <w:r w:rsidR="00472B9C" w:rsidRPr="00472B9C">
              <w:rPr>
                <w:rFonts w:ascii="Times New Roman" w:hAnsi="Times New Roman" w:cs="Times New Roman"/>
                <w:i/>
                <w:iCs/>
                <w:sz w:val="24"/>
                <w:szCs w:val="24"/>
              </w:rPr>
              <w:t xml:space="preserve"> 2024/3110</w:t>
            </w:r>
            <w:r w:rsidR="00472B9C" w:rsidRPr="00472B9C">
              <w:t xml:space="preserve"> </w:t>
            </w:r>
            <w:r w:rsidRPr="00472B9C">
              <w:rPr>
                <w:rFonts w:ascii="Times New Roman" w:eastAsia="Times New Roman" w:hAnsi="Times New Roman" w:cs="Times New Roman"/>
                <w:i/>
                <w:iCs/>
                <w:sz w:val="24"/>
                <w:szCs w:val="24"/>
              </w:rPr>
              <w:t>bei LR</w:t>
            </w:r>
            <w:r w:rsidRPr="000F0908">
              <w:rPr>
                <w:rFonts w:ascii="Times New Roman" w:eastAsia="Times New Roman" w:hAnsi="Times New Roman" w:cs="Times New Roman"/>
                <w:i/>
                <w:iCs/>
                <w:sz w:val="24"/>
                <w:szCs w:val="24"/>
              </w:rPr>
              <w:t xml:space="preserve"> teisės aktų reikalavimus</w:t>
            </w:r>
            <w:r w:rsidR="00283AB9">
              <w:rPr>
                <w:rStyle w:val="Puslapioinaosnuoroda"/>
                <w:rFonts w:ascii="Times New Roman" w:eastAsia="Times New Roman" w:hAnsi="Times New Roman" w:cs="Times New Roman"/>
                <w:i/>
                <w:iCs/>
                <w:sz w:val="24"/>
                <w:szCs w:val="24"/>
              </w:rPr>
              <w:footnoteReference w:id="4"/>
            </w:r>
            <w:r w:rsidRPr="000F0908">
              <w:rPr>
                <w:rFonts w:ascii="Times New Roman" w:eastAsia="Times New Roman" w:hAnsi="Times New Roman" w:cs="Times New Roman"/>
                <w:i/>
                <w:iCs/>
                <w:sz w:val="24"/>
                <w:szCs w:val="24"/>
              </w:rPr>
              <w:t>;</w:t>
            </w:r>
          </w:p>
          <w:p w14:paraId="549E7575" w14:textId="3DE0DA0A" w:rsidR="00CF032A" w:rsidRPr="000F0908" w:rsidRDefault="00CF032A" w:rsidP="002274D8">
            <w:pPr>
              <w:numPr>
                <w:ilvl w:val="0"/>
                <w:numId w:val="25"/>
              </w:numPr>
              <w:spacing w:after="0" w:line="240" w:lineRule="auto"/>
              <w:jc w:val="both"/>
              <w:rPr>
                <w:rFonts w:ascii="Times New Roman" w:eastAsia="Times New Roman" w:hAnsi="Times New Roman" w:cs="Times New Roman"/>
                <w:i/>
                <w:iCs/>
                <w:sz w:val="24"/>
                <w:szCs w:val="24"/>
              </w:rPr>
            </w:pPr>
            <w:r w:rsidRPr="000F0908">
              <w:rPr>
                <w:rFonts w:ascii="Times New Roman" w:eastAsia="Times New Roman" w:hAnsi="Times New Roman" w:cs="Times New Roman"/>
                <w:i/>
                <w:iCs/>
                <w:sz w:val="24"/>
                <w:szCs w:val="24"/>
              </w:rPr>
              <w:t>pateikti kokybės sertifikatus, atitikties deklaracijas ar gamintojo dokumentus</w:t>
            </w:r>
            <w:r w:rsidR="00583BDC">
              <w:rPr>
                <w:rStyle w:val="Puslapioinaosnuoroda"/>
                <w:rFonts w:ascii="Times New Roman" w:eastAsia="Times New Roman" w:hAnsi="Times New Roman" w:cs="Times New Roman"/>
                <w:i/>
                <w:iCs/>
                <w:sz w:val="24"/>
                <w:szCs w:val="24"/>
              </w:rPr>
              <w:footnoteReference w:id="5"/>
            </w:r>
            <w:r w:rsidRPr="000F0908">
              <w:rPr>
                <w:rFonts w:ascii="Times New Roman" w:eastAsia="Times New Roman" w:hAnsi="Times New Roman" w:cs="Times New Roman"/>
                <w:i/>
                <w:iCs/>
                <w:sz w:val="24"/>
                <w:szCs w:val="24"/>
              </w:rPr>
              <w:t>, jei to reikalauja Užsakovas ar techninis prižiūrėtojas.</w:t>
            </w:r>
          </w:p>
          <w:p w14:paraId="38B53FA1" w14:textId="123C44B7" w:rsidR="00C20109" w:rsidRPr="000F0908" w:rsidRDefault="00C20109" w:rsidP="00C20109">
            <w:pPr>
              <w:pStyle w:val="Default"/>
              <w:rPr>
                <w:i/>
                <w:iCs/>
              </w:rPr>
            </w:pPr>
            <w:r w:rsidRPr="00C20109">
              <w:rPr>
                <w:i/>
                <w:iCs/>
              </w:rPr>
              <w:t>12.</w:t>
            </w:r>
            <w:r>
              <w:rPr>
                <w:i/>
                <w:iCs/>
              </w:rPr>
              <w:t xml:space="preserve">9. </w:t>
            </w:r>
            <w:r w:rsidRPr="000F0908">
              <w:rPr>
                <w:i/>
                <w:iCs/>
              </w:rPr>
              <w:t>Parengti požeminių tinklų geodezines nuotraukas pagal GKTR 2.11.03:2014 „Inžinerinių tinklų geodezinės nuotraukos“;</w:t>
            </w:r>
          </w:p>
          <w:p w14:paraId="7C10F6CF" w14:textId="77777777" w:rsidR="00C20109" w:rsidRDefault="00C20109" w:rsidP="00C20109">
            <w:pPr>
              <w:pStyle w:val="Default"/>
              <w:rPr>
                <w:i/>
                <w:iCs/>
              </w:rPr>
            </w:pPr>
            <w:r w:rsidRPr="00C20109">
              <w:rPr>
                <w:bCs/>
                <w:i/>
                <w:iCs/>
                <w:color w:val="auto"/>
                <w:lang w:eastAsia="en-US"/>
              </w:rPr>
              <w:t>12.10.</w:t>
            </w:r>
            <w:r>
              <w:rPr>
                <w:b/>
                <w:color w:val="auto"/>
                <w:lang w:eastAsia="en-US"/>
              </w:rPr>
              <w:t xml:space="preserve"> </w:t>
            </w:r>
            <w:r w:rsidRPr="000F0908">
              <w:rPr>
                <w:i/>
                <w:iCs/>
              </w:rPr>
              <w:t>Parengti statinio kadastro duomenų bylą pagal galiojančius teisės aktus, įskaitant planus, formas, papildomus dokumentus, reikalingus VĮ „Registrų centras“ išankstinei patikrai;</w:t>
            </w:r>
          </w:p>
          <w:p w14:paraId="4BAC4EBB" w14:textId="1048289E" w:rsidR="00C20109" w:rsidRPr="000F0908" w:rsidRDefault="00C20109" w:rsidP="00C20109">
            <w:pPr>
              <w:pStyle w:val="Default"/>
              <w:rPr>
                <w:i/>
                <w:iCs/>
              </w:rPr>
            </w:pPr>
            <w:r>
              <w:rPr>
                <w:i/>
                <w:iCs/>
              </w:rPr>
              <w:t xml:space="preserve">12.11. </w:t>
            </w:r>
            <w:r w:rsidRPr="000F0908">
              <w:rPr>
                <w:i/>
                <w:iCs/>
              </w:rPr>
              <w:t>Atlikti statybos užbaigimo procedūras pagal LR teritorijų planavimo ir statybos valstybinės priežiūros įstatymą ir kitus teisės aktus. Per IS „Infostatyba“ pateikti visus dokumentus. Tiekėjas apmoka visas išlaidas (mokestis už dokumentus, deklaracijos tvirtinimas);</w:t>
            </w:r>
          </w:p>
          <w:p w14:paraId="2C5533C0" w14:textId="66A0D4BC" w:rsidR="00C20109" w:rsidRPr="000F0908" w:rsidRDefault="00C20109" w:rsidP="00C20109">
            <w:pPr>
              <w:pStyle w:val="Default"/>
              <w:rPr>
                <w:rStyle w:val="Hipersaitas"/>
                <w:i/>
                <w:iCs/>
              </w:rPr>
            </w:pPr>
            <w:r w:rsidRPr="00C20109">
              <w:rPr>
                <w:bCs/>
                <w:i/>
                <w:iCs/>
                <w:color w:val="auto"/>
                <w:lang w:eastAsia="en-US"/>
              </w:rPr>
              <w:t>12.12.</w:t>
            </w:r>
            <w:r>
              <w:rPr>
                <w:b/>
                <w:color w:val="auto"/>
                <w:lang w:eastAsia="en-US"/>
              </w:rPr>
              <w:t xml:space="preserve"> </w:t>
            </w:r>
            <w:r w:rsidRPr="002061F4">
              <w:rPr>
                <w:i/>
                <w:iCs/>
              </w:rPr>
              <w:t xml:space="preserve">Tiekėjas  turės įrengti pagaminti, sumontuoti/išmontuoti ir statybos metu prižiūrėti informacinį ir nuolatinį aiškinamąjį stendą. Stendas turi būti parengtas vadovaujantis 2021-2027 m. struktūrinės paramos gairėmis ir kitais reikalavimais, kurie numatyti internete adresu </w:t>
            </w:r>
            <w:hyperlink r:id="rId9" w:history="1">
              <w:r w:rsidRPr="002061F4">
                <w:rPr>
                  <w:rStyle w:val="Hipersaitas"/>
                  <w:i/>
                  <w:iCs/>
                </w:rPr>
                <w:t>https://www.esinvesticijos.lt/apie-programas/2021-2027-m-es-fondu-investiciju-programa</w:t>
              </w:r>
            </w:hyperlink>
            <w:r w:rsidRPr="002061F4">
              <w:rPr>
                <w:rStyle w:val="Hipersaitas"/>
                <w:i/>
                <w:iCs/>
              </w:rPr>
              <w:t>“.</w:t>
            </w:r>
          </w:p>
          <w:p w14:paraId="5BAF2218" w14:textId="77777777" w:rsidR="00C20109" w:rsidRPr="000F0908" w:rsidRDefault="00C20109" w:rsidP="00C20109">
            <w:pPr>
              <w:pStyle w:val="Default"/>
              <w:rPr>
                <w:i/>
                <w:iCs/>
              </w:rPr>
            </w:pPr>
          </w:p>
          <w:p w14:paraId="24A38840" w14:textId="77777777" w:rsidR="00CF032A" w:rsidRPr="000F0908" w:rsidRDefault="00CF032A" w:rsidP="00CF032A">
            <w:pPr>
              <w:spacing w:after="0" w:line="240" w:lineRule="auto"/>
              <w:ind w:left="61"/>
              <w:jc w:val="both"/>
              <w:rPr>
                <w:rFonts w:ascii="Times New Roman" w:eastAsia="Times New Roman" w:hAnsi="Times New Roman" w:cs="Times New Roman"/>
                <w:i/>
                <w:iCs/>
                <w:sz w:val="24"/>
                <w:szCs w:val="24"/>
              </w:rPr>
            </w:pPr>
          </w:p>
        </w:tc>
      </w:tr>
      <w:tr w:rsidR="0048383F" w:rsidRPr="000F0908" w14:paraId="46639481" w14:textId="77777777" w:rsidTr="006D0F1E">
        <w:trPr>
          <w:gridAfter w:val="1"/>
          <w:wAfter w:w="26" w:type="dxa"/>
          <w:trHeight w:val="1124"/>
        </w:trPr>
        <w:tc>
          <w:tcPr>
            <w:tcW w:w="576" w:type="dxa"/>
            <w:tcBorders>
              <w:top w:val="single" w:sz="4" w:space="0" w:color="000000"/>
              <w:left w:val="single" w:sz="4" w:space="0" w:color="000000"/>
              <w:bottom w:val="single" w:sz="4" w:space="0" w:color="000000"/>
              <w:right w:val="single" w:sz="4" w:space="0" w:color="000000"/>
            </w:tcBorders>
          </w:tcPr>
          <w:p w14:paraId="0F1DA62E" w14:textId="198FAE76" w:rsidR="0048383F" w:rsidRPr="000F0908" w:rsidRDefault="0048383F" w:rsidP="00B4275A">
            <w:pPr>
              <w:pStyle w:val="Default"/>
              <w:rPr>
                <w:lang w:val="en-US"/>
              </w:rPr>
            </w:pPr>
            <w:r w:rsidRPr="000F0908">
              <w:rPr>
                <w:lang w:val="en-US"/>
              </w:rPr>
              <w:lastRenderedPageBreak/>
              <w:t>1</w:t>
            </w:r>
            <w:r w:rsidR="00E61987" w:rsidRPr="000F0908">
              <w:rPr>
                <w:lang w:val="en-US"/>
              </w:rPr>
              <w:t>3</w:t>
            </w:r>
            <w:r w:rsidRPr="000F0908">
              <w:rPr>
                <w:lang w:val="en-US"/>
              </w:rPr>
              <w:t>.</w:t>
            </w:r>
          </w:p>
        </w:tc>
        <w:tc>
          <w:tcPr>
            <w:tcW w:w="3423" w:type="dxa"/>
            <w:tcBorders>
              <w:top w:val="single" w:sz="4" w:space="0" w:color="000000"/>
              <w:left w:val="single" w:sz="4" w:space="0" w:color="000000"/>
              <w:bottom w:val="single" w:sz="4" w:space="0" w:color="000000"/>
              <w:right w:val="single" w:sz="4" w:space="0" w:color="000000"/>
            </w:tcBorders>
          </w:tcPr>
          <w:p w14:paraId="34DAC715" w14:textId="4814484B" w:rsidR="0048383F" w:rsidRPr="000F0908" w:rsidRDefault="0048383F" w:rsidP="00CF032A">
            <w:pPr>
              <w:spacing w:after="0" w:line="240" w:lineRule="auto"/>
              <w:jc w:val="both"/>
              <w:outlineLvl w:val="1"/>
              <w:rPr>
                <w:rFonts w:ascii="Times New Roman" w:eastAsia="Times New Roman" w:hAnsi="Times New Roman" w:cs="Times New Roman"/>
                <w:sz w:val="24"/>
                <w:szCs w:val="24"/>
              </w:rPr>
            </w:pPr>
            <w:r w:rsidRPr="000F0908">
              <w:rPr>
                <w:rFonts w:ascii="Times New Roman" w:hAnsi="Times New Roman" w:cs="Times New Roman"/>
                <w:sz w:val="24"/>
                <w:szCs w:val="24"/>
              </w:rPr>
              <w:t>Darbų vykdymas žiemos metu</w:t>
            </w:r>
          </w:p>
          <w:p w14:paraId="7F7CF817" w14:textId="127BDD05" w:rsidR="0048383F" w:rsidRPr="000F0908" w:rsidRDefault="0048383F" w:rsidP="0048383F">
            <w:pPr>
              <w:rPr>
                <w:rFonts w:ascii="Times New Roman" w:eastAsia="Times New Roman" w:hAnsi="Times New Roman" w:cs="Times New Roman"/>
                <w:sz w:val="24"/>
                <w:szCs w:val="24"/>
              </w:rPr>
            </w:pPr>
          </w:p>
        </w:tc>
        <w:tc>
          <w:tcPr>
            <w:tcW w:w="6267" w:type="dxa"/>
            <w:tcBorders>
              <w:top w:val="single" w:sz="4" w:space="0" w:color="000000"/>
              <w:left w:val="single" w:sz="4" w:space="0" w:color="000000"/>
              <w:bottom w:val="single" w:sz="4" w:space="0" w:color="000000"/>
              <w:right w:val="single" w:sz="4" w:space="0" w:color="000000"/>
            </w:tcBorders>
          </w:tcPr>
          <w:p w14:paraId="166AC564" w14:textId="4B2878F3" w:rsidR="003208A7" w:rsidRPr="000F0908" w:rsidRDefault="003208A7" w:rsidP="0048383F">
            <w:pPr>
              <w:jc w:val="both"/>
              <w:rPr>
                <w:rFonts w:ascii="Times New Roman" w:hAnsi="Times New Roman" w:cs="Times New Roman"/>
                <w:i/>
                <w:iCs/>
                <w:sz w:val="24"/>
                <w:szCs w:val="24"/>
              </w:rPr>
            </w:pPr>
            <w:r w:rsidRPr="000F0908">
              <w:rPr>
                <w:rFonts w:ascii="Times New Roman" w:hAnsi="Times New Roman" w:cs="Times New Roman"/>
                <w:i/>
                <w:iCs/>
                <w:sz w:val="24"/>
                <w:szCs w:val="24"/>
              </w:rPr>
              <w:t>1</w:t>
            </w:r>
            <w:r w:rsidR="000F0908" w:rsidRPr="003425BB">
              <w:rPr>
                <w:rFonts w:ascii="Times New Roman" w:hAnsi="Times New Roman" w:cs="Times New Roman"/>
                <w:i/>
                <w:iCs/>
                <w:sz w:val="24"/>
                <w:szCs w:val="24"/>
              </w:rPr>
              <w:t>3</w:t>
            </w:r>
            <w:r w:rsidRPr="000F0908">
              <w:rPr>
                <w:rFonts w:ascii="Times New Roman" w:hAnsi="Times New Roman" w:cs="Times New Roman"/>
                <w:i/>
                <w:iCs/>
                <w:sz w:val="24"/>
                <w:szCs w:val="24"/>
              </w:rPr>
              <w:t xml:space="preserve">.1. </w:t>
            </w:r>
            <w:r w:rsidR="0048383F" w:rsidRPr="000F0908">
              <w:rPr>
                <w:rFonts w:ascii="Times New Roman" w:hAnsi="Times New Roman" w:cs="Times New Roman"/>
                <w:i/>
                <w:iCs/>
                <w:sz w:val="24"/>
                <w:szCs w:val="24"/>
              </w:rPr>
              <w:t>Visoje statybos teritorijo</w:t>
            </w:r>
            <w:r w:rsidR="00437885">
              <w:rPr>
                <w:rFonts w:ascii="Times New Roman" w:hAnsi="Times New Roman" w:cs="Times New Roman"/>
                <w:i/>
                <w:iCs/>
                <w:sz w:val="24"/>
                <w:szCs w:val="24"/>
              </w:rPr>
              <w:t>j</w:t>
            </w:r>
            <w:r w:rsidR="0048383F" w:rsidRPr="000F0908">
              <w:rPr>
                <w:rFonts w:ascii="Times New Roman" w:hAnsi="Times New Roman" w:cs="Times New Roman"/>
                <w:i/>
                <w:iCs/>
                <w:sz w:val="24"/>
                <w:szCs w:val="24"/>
              </w:rPr>
              <w:t xml:space="preserve">e šaltuoju metų periodu visi statybos darbai turi </w:t>
            </w:r>
            <w:r w:rsidR="0048383F" w:rsidRPr="006C49F6">
              <w:rPr>
                <w:rFonts w:ascii="Times New Roman" w:hAnsi="Times New Roman" w:cs="Times New Roman"/>
                <w:i/>
                <w:iCs/>
                <w:sz w:val="24"/>
                <w:szCs w:val="24"/>
              </w:rPr>
              <w:t xml:space="preserve">būti sustabdyti jei kokybiškas darbų atlikimas tokiomis sąlygomis yra neįmanomas. (Tikslus darbų </w:t>
            </w:r>
            <w:r w:rsidR="0048383F" w:rsidRPr="006C49F6">
              <w:rPr>
                <w:rFonts w:ascii="Times New Roman" w:hAnsi="Times New Roman" w:cs="Times New Roman"/>
                <w:i/>
                <w:iCs/>
                <w:sz w:val="24"/>
                <w:szCs w:val="24"/>
              </w:rPr>
              <w:lastRenderedPageBreak/>
              <w:t xml:space="preserve">sustabdymo laikas bus nustatytas </w:t>
            </w:r>
            <w:r w:rsidR="00F92CFF" w:rsidRPr="006C49F6">
              <w:rPr>
                <w:rFonts w:ascii="Times New Roman" w:hAnsi="Times New Roman" w:cs="Times New Roman"/>
                <w:i/>
                <w:iCs/>
                <w:sz w:val="24"/>
                <w:szCs w:val="24"/>
              </w:rPr>
              <w:t>Tiekėjo</w:t>
            </w:r>
            <w:r w:rsidR="00583BDC">
              <w:rPr>
                <w:rFonts w:ascii="Times New Roman" w:hAnsi="Times New Roman" w:cs="Times New Roman"/>
                <w:i/>
                <w:iCs/>
                <w:sz w:val="24"/>
                <w:szCs w:val="24"/>
              </w:rPr>
              <w:t xml:space="preserve"> ir suderintas su Užsakovu</w:t>
            </w:r>
            <w:r w:rsidR="0048383F" w:rsidRPr="006C49F6">
              <w:rPr>
                <w:rFonts w:ascii="Times New Roman" w:hAnsi="Times New Roman" w:cs="Times New Roman"/>
                <w:i/>
                <w:iCs/>
                <w:sz w:val="24"/>
                <w:szCs w:val="24"/>
              </w:rPr>
              <w:t xml:space="preserve">. </w:t>
            </w:r>
          </w:p>
          <w:p w14:paraId="387DC5BF" w14:textId="31791D70" w:rsidR="0048383F" w:rsidRPr="000F0908" w:rsidRDefault="003208A7" w:rsidP="0048383F">
            <w:pPr>
              <w:jc w:val="both"/>
              <w:rPr>
                <w:rFonts w:ascii="Times New Roman" w:hAnsi="Times New Roman" w:cs="Times New Roman"/>
                <w:i/>
                <w:iCs/>
                <w:sz w:val="24"/>
                <w:szCs w:val="24"/>
              </w:rPr>
            </w:pPr>
            <w:r w:rsidRPr="000F0908">
              <w:rPr>
                <w:rFonts w:ascii="Times New Roman" w:hAnsi="Times New Roman" w:cs="Times New Roman"/>
                <w:i/>
                <w:iCs/>
                <w:sz w:val="24"/>
                <w:szCs w:val="24"/>
              </w:rPr>
              <w:t>1</w:t>
            </w:r>
            <w:r w:rsidR="000F0908">
              <w:rPr>
                <w:rFonts w:ascii="Times New Roman" w:hAnsi="Times New Roman" w:cs="Times New Roman"/>
                <w:i/>
                <w:iCs/>
                <w:sz w:val="24"/>
                <w:szCs w:val="24"/>
              </w:rPr>
              <w:t>3</w:t>
            </w:r>
            <w:r w:rsidRPr="000F0908">
              <w:rPr>
                <w:rFonts w:ascii="Times New Roman" w:hAnsi="Times New Roman" w:cs="Times New Roman"/>
                <w:i/>
                <w:iCs/>
                <w:sz w:val="24"/>
                <w:szCs w:val="24"/>
              </w:rPr>
              <w:t xml:space="preserve">.2. </w:t>
            </w:r>
            <w:r w:rsidR="0048383F" w:rsidRPr="000F0908">
              <w:rPr>
                <w:rFonts w:ascii="Times New Roman" w:hAnsi="Times New Roman" w:cs="Times New Roman"/>
                <w:i/>
                <w:iCs/>
                <w:sz w:val="24"/>
                <w:szCs w:val="24"/>
              </w:rPr>
              <w:t xml:space="preserve">Visos tranšėjos turi būti užkastos iki </w:t>
            </w:r>
            <w:r w:rsidR="00583BDC">
              <w:rPr>
                <w:rFonts w:ascii="Times New Roman" w:hAnsi="Times New Roman" w:cs="Times New Roman"/>
                <w:i/>
                <w:iCs/>
                <w:sz w:val="24"/>
                <w:szCs w:val="24"/>
              </w:rPr>
              <w:t xml:space="preserve">einamųjų metų gruodžio </w:t>
            </w:r>
            <w:r w:rsidR="00583BDC" w:rsidRPr="00583BDC">
              <w:rPr>
                <w:rFonts w:ascii="Times New Roman" w:hAnsi="Times New Roman" w:cs="Times New Roman"/>
                <w:i/>
                <w:iCs/>
                <w:sz w:val="24"/>
                <w:szCs w:val="24"/>
              </w:rPr>
              <w:t>15</w:t>
            </w:r>
            <w:r w:rsidR="00583BDC">
              <w:rPr>
                <w:rFonts w:ascii="Times New Roman" w:hAnsi="Times New Roman" w:cs="Times New Roman"/>
                <w:i/>
                <w:iCs/>
                <w:sz w:val="24"/>
                <w:szCs w:val="24"/>
              </w:rPr>
              <w:t xml:space="preserve"> d</w:t>
            </w:r>
            <w:r w:rsidR="0048383F" w:rsidRPr="000F0908">
              <w:rPr>
                <w:rFonts w:ascii="Times New Roman" w:hAnsi="Times New Roman" w:cs="Times New Roman"/>
                <w:i/>
                <w:iCs/>
                <w:sz w:val="24"/>
                <w:szCs w:val="24"/>
              </w:rPr>
              <w:t xml:space="preserve">. Žiemos periodo metu statybvietėse negali būti palikta statybinių ar pagalbinių medžiagų, iškasto grunto, statybinės įrangos/ar laikinų statybinių konstrukcijų Tuo atveju jei </w:t>
            </w:r>
            <w:r w:rsidR="00F92CFF" w:rsidRPr="000F0908">
              <w:rPr>
                <w:rFonts w:ascii="Times New Roman" w:hAnsi="Times New Roman" w:cs="Times New Roman"/>
                <w:i/>
                <w:iCs/>
                <w:sz w:val="24"/>
                <w:szCs w:val="24"/>
              </w:rPr>
              <w:t xml:space="preserve">Tiekėjas </w:t>
            </w:r>
            <w:r w:rsidR="0048383F" w:rsidRPr="000F0908">
              <w:rPr>
                <w:rFonts w:ascii="Times New Roman" w:hAnsi="Times New Roman" w:cs="Times New Roman"/>
                <w:i/>
                <w:iCs/>
                <w:sz w:val="24"/>
                <w:szCs w:val="24"/>
              </w:rPr>
              <w:t xml:space="preserve">vis tik paliktų žiemos periodui ką nors iš išvardintų dalykų, Užsakovas turi teisę juos iš statybvietės patraukti pats arba </w:t>
            </w:r>
            <w:r w:rsidR="00F92CFF" w:rsidRPr="000F0908">
              <w:rPr>
                <w:rFonts w:ascii="Times New Roman" w:hAnsi="Times New Roman" w:cs="Times New Roman"/>
                <w:i/>
                <w:iCs/>
                <w:sz w:val="24"/>
                <w:szCs w:val="24"/>
              </w:rPr>
              <w:t xml:space="preserve">Tiekėjo </w:t>
            </w:r>
            <w:r w:rsidR="0048383F" w:rsidRPr="000F0908">
              <w:rPr>
                <w:rFonts w:ascii="Times New Roman" w:hAnsi="Times New Roman" w:cs="Times New Roman"/>
                <w:i/>
                <w:iCs/>
                <w:sz w:val="24"/>
                <w:szCs w:val="24"/>
              </w:rPr>
              <w:t xml:space="preserve">sąskaita. </w:t>
            </w:r>
            <w:r w:rsidR="0048383F" w:rsidRPr="000A7996">
              <w:rPr>
                <w:rFonts w:ascii="Times New Roman" w:hAnsi="Times New Roman" w:cs="Times New Roman"/>
                <w:i/>
                <w:iCs/>
                <w:sz w:val="24"/>
                <w:szCs w:val="24"/>
              </w:rPr>
              <w:t xml:space="preserve">Jei tokio patraukimo metu kokia nors </w:t>
            </w:r>
            <w:r w:rsidR="00F92CFF" w:rsidRPr="000A7996">
              <w:rPr>
                <w:rFonts w:ascii="Times New Roman" w:hAnsi="Times New Roman" w:cs="Times New Roman"/>
                <w:i/>
                <w:iCs/>
                <w:sz w:val="24"/>
                <w:szCs w:val="24"/>
              </w:rPr>
              <w:t xml:space="preserve">Tiekėjui </w:t>
            </w:r>
            <w:r w:rsidR="0048383F" w:rsidRPr="000A7996">
              <w:rPr>
                <w:rFonts w:ascii="Times New Roman" w:hAnsi="Times New Roman" w:cs="Times New Roman"/>
                <w:i/>
                <w:iCs/>
                <w:sz w:val="24"/>
                <w:szCs w:val="24"/>
              </w:rPr>
              <w:t xml:space="preserve">priklausanti įranga ar medžiagos patiria nuostolių, šie nuostoliai yra vienapusiškai </w:t>
            </w:r>
            <w:r w:rsidR="00F92CFF" w:rsidRPr="000A7996">
              <w:rPr>
                <w:rFonts w:ascii="Times New Roman" w:hAnsi="Times New Roman" w:cs="Times New Roman"/>
                <w:i/>
                <w:iCs/>
                <w:sz w:val="24"/>
                <w:szCs w:val="24"/>
              </w:rPr>
              <w:t xml:space="preserve">Tiekėjo </w:t>
            </w:r>
            <w:r w:rsidR="0048383F" w:rsidRPr="000A7996">
              <w:rPr>
                <w:rFonts w:ascii="Times New Roman" w:hAnsi="Times New Roman" w:cs="Times New Roman"/>
                <w:i/>
                <w:iCs/>
                <w:sz w:val="24"/>
                <w:szCs w:val="24"/>
              </w:rPr>
              <w:t>išlaidos.</w:t>
            </w:r>
          </w:p>
          <w:p w14:paraId="78469233" w14:textId="77777777" w:rsidR="0048383F" w:rsidRPr="000F0908" w:rsidRDefault="0048383F" w:rsidP="00CF032A">
            <w:pPr>
              <w:spacing w:after="0" w:line="240" w:lineRule="auto"/>
              <w:jc w:val="both"/>
              <w:rPr>
                <w:rFonts w:ascii="Times New Roman" w:eastAsia="Times New Roman" w:hAnsi="Times New Roman" w:cs="Times New Roman"/>
                <w:i/>
                <w:iCs/>
                <w:sz w:val="24"/>
                <w:szCs w:val="24"/>
              </w:rPr>
            </w:pPr>
          </w:p>
        </w:tc>
      </w:tr>
      <w:tr w:rsidR="00231883" w:rsidRPr="000F0908" w14:paraId="768F977B" w14:textId="77777777" w:rsidTr="006D0F1E">
        <w:trPr>
          <w:gridAfter w:val="1"/>
          <w:wAfter w:w="26" w:type="dxa"/>
          <w:trHeight w:val="1124"/>
        </w:trPr>
        <w:tc>
          <w:tcPr>
            <w:tcW w:w="576" w:type="dxa"/>
            <w:tcBorders>
              <w:top w:val="single" w:sz="4" w:space="0" w:color="000000"/>
              <w:left w:val="single" w:sz="4" w:space="0" w:color="000000"/>
              <w:bottom w:val="single" w:sz="4" w:space="0" w:color="000000"/>
              <w:right w:val="single" w:sz="4" w:space="0" w:color="000000"/>
            </w:tcBorders>
          </w:tcPr>
          <w:p w14:paraId="78F0FD4E" w14:textId="6F87D30B" w:rsidR="00231883" w:rsidRPr="000F0908" w:rsidRDefault="00231883" w:rsidP="00B4275A">
            <w:pPr>
              <w:pStyle w:val="Default"/>
              <w:rPr>
                <w:lang w:val="en-US"/>
              </w:rPr>
            </w:pPr>
            <w:r w:rsidRPr="000F0908">
              <w:rPr>
                <w:lang w:val="en-US"/>
              </w:rPr>
              <w:lastRenderedPageBreak/>
              <w:t>1</w:t>
            </w:r>
            <w:r w:rsidR="00E61987" w:rsidRPr="000F0908">
              <w:rPr>
                <w:lang w:val="en-US"/>
              </w:rPr>
              <w:t>4</w:t>
            </w:r>
            <w:r w:rsidRPr="000F0908">
              <w:rPr>
                <w:lang w:val="en-US"/>
              </w:rPr>
              <w:t>.</w:t>
            </w:r>
          </w:p>
        </w:tc>
        <w:tc>
          <w:tcPr>
            <w:tcW w:w="3423" w:type="dxa"/>
            <w:tcBorders>
              <w:top w:val="single" w:sz="4" w:space="0" w:color="000000"/>
              <w:left w:val="single" w:sz="4" w:space="0" w:color="000000"/>
              <w:bottom w:val="single" w:sz="4" w:space="0" w:color="000000"/>
              <w:right w:val="single" w:sz="4" w:space="0" w:color="000000"/>
            </w:tcBorders>
          </w:tcPr>
          <w:p w14:paraId="6311AB62" w14:textId="77777777" w:rsidR="00231883" w:rsidRPr="000F0908" w:rsidRDefault="00231883" w:rsidP="00231883">
            <w:pPr>
              <w:pStyle w:val="Antrat3"/>
              <w:spacing w:before="0" w:line="276" w:lineRule="auto"/>
              <w:ind w:left="62" w:hanging="62"/>
              <w:rPr>
                <w:rFonts w:ascii="Times New Roman" w:hAnsi="Times New Roman" w:cs="Times New Roman"/>
                <w:color w:val="auto"/>
                <w:sz w:val="24"/>
                <w:szCs w:val="24"/>
              </w:rPr>
            </w:pPr>
            <w:bookmarkStart w:id="5" w:name="_Toc444948757"/>
            <w:bookmarkStart w:id="6" w:name="_Toc536021451"/>
            <w:r w:rsidRPr="000F0908">
              <w:rPr>
                <w:rFonts w:ascii="Times New Roman" w:hAnsi="Times New Roman" w:cs="Times New Roman"/>
                <w:color w:val="auto"/>
                <w:sz w:val="24"/>
                <w:szCs w:val="24"/>
              </w:rPr>
              <w:t>Laikinasis sandėliavimas</w:t>
            </w:r>
            <w:bookmarkEnd w:id="5"/>
            <w:bookmarkEnd w:id="6"/>
          </w:p>
          <w:p w14:paraId="503289CE" w14:textId="77777777" w:rsidR="00231883" w:rsidRPr="000F0908" w:rsidRDefault="00231883" w:rsidP="00CF032A">
            <w:pPr>
              <w:spacing w:after="0" w:line="240" w:lineRule="auto"/>
              <w:jc w:val="both"/>
              <w:outlineLvl w:val="1"/>
              <w:rPr>
                <w:rFonts w:ascii="Times New Roman" w:hAnsi="Times New Roman" w:cs="Times New Roman"/>
                <w:sz w:val="24"/>
                <w:szCs w:val="24"/>
              </w:rPr>
            </w:pPr>
          </w:p>
        </w:tc>
        <w:tc>
          <w:tcPr>
            <w:tcW w:w="6267" w:type="dxa"/>
            <w:tcBorders>
              <w:top w:val="single" w:sz="4" w:space="0" w:color="000000"/>
              <w:left w:val="single" w:sz="4" w:space="0" w:color="000000"/>
              <w:bottom w:val="single" w:sz="4" w:space="0" w:color="000000"/>
              <w:right w:val="single" w:sz="4" w:space="0" w:color="000000"/>
            </w:tcBorders>
          </w:tcPr>
          <w:p w14:paraId="554DFA8C" w14:textId="2380D08A" w:rsidR="00231883" w:rsidRPr="000F0908" w:rsidRDefault="00231883" w:rsidP="00231883">
            <w:pPr>
              <w:jc w:val="both"/>
              <w:rPr>
                <w:rFonts w:ascii="Times New Roman" w:hAnsi="Times New Roman" w:cs="Times New Roman"/>
                <w:i/>
                <w:iCs/>
                <w:sz w:val="24"/>
                <w:szCs w:val="24"/>
              </w:rPr>
            </w:pPr>
            <w:r w:rsidRPr="000F0908">
              <w:rPr>
                <w:rFonts w:ascii="Times New Roman" w:hAnsi="Times New Roman" w:cs="Times New Roman"/>
                <w:i/>
                <w:iCs/>
                <w:sz w:val="24"/>
                <w:szCs w:val="24"/>
              </w:rPr>
              <w:t>1</w:t>
            </w:r>
            <w:r w:rsidR="000F0908">
              <w:rPr>
                <w:rFonts w:ascii="Times New Roman" w:hAnsi="Times New Roman" w:cs="Times New Roman"/>
                <w:i/>
                <w:iCs/>
                <w:sz w:val="24"/>
                <w:szCs w:val="24"/>
              </w:rPr>
              <w:t>4</w:t>
            </w:r>
            <w:r w:rsidRPr="000F0908">
              <w:rPr>
                <w:rFonts w:ascii="Times New Roman" w:hAnsi="Times New Roman" w:cs="Times New Roman"/>
                <w:i/>
                <w:iCs/>
                <w:sz w:val="24"/>
                <w:szCs w:val="24"/>
              </w:rPr>
              <w:t xml:space="preserve">.1. </w:t>
            </w:r>
            <w:r w:rsidR="00F92CFF" w:rsidRPr="000F0908">
              <w:rPr>
                <w:rFonts w:ascii="Times New Roman" w:hAnsi="Times New Roman" w:cs="Times New Roman"/>
                <w:i/>
                <w:iCs/>
                <w:sz w:val="24"/>
                <w:szCs w:val="24"/>
              </w:rPr>
              <w:t xml:space="preserve">Tiekėjas </w:t>
            </w:r>
            <w:r w:rsidRPr="000F0908">
              <w:rPr>
                <w:rFonts w:ascii="Times New Roman" w:hAnsi="Times New Roman" w:cs="Times New Roman"/>
                <w:i/>
                <w:iCs/>
                <w:sz w:val="24"/>
                <w:szCs w:val="24"/>
              </w:rPr>
              <w:t xml:space="preserve">turi pasirūpinti vamzdžių, medžiagų ir įrangos laikinuoju sandėliavimu. </w:t>
            </w:r>
            <w:r w:rsidR="00F92CFF" w:rsidRPr="000F0908">
              <w:rPr>
                <w:rFonts w:ascii="Times New Roman" w:hAnsi="Times New Roman" w:cs="Times New Roman"/>
                <w:i/>
                <w:iCs/>
                <w:sz w:val="24"/>
                <w:szCs w:val="24"/>
              </w:rPr>
              <w:t xml:space="preserve">Tiekėjas </w:t>
            </w:r>
            <w:r w:rsidRPr="000F0908">
              <w:rPr>
                <w:rFonts w:ascii="Times New Roman" w:hAnsi="Times New Roman" w:cs="Times New Roman"/>
                <w:i/>
                <w:iCs/>
                <w:sz w:val="24"/>
                <w:szCs w:val="24"/>
              </w:rPr>
              <w:t>turi valyti ir prižiūrėti ir taisyti visus valstybinius ir vietinius kelius, privažiavimo kelius, saugyklų ar kitas teritorijas, kurias naudoja atliekant dar</w:t>
            </w:r>
            <w:r w:rsidRPr="00583BDC">
              <w:rPr>
                <w:rFonts w:ascii="Times New Roman" w:hAnsi="Times New Roman" w:cs="Times New Roman"/>
                <w:i/>
                <w:iCs/>
                <w:sz w:val="24"/>
                <w:szCs w:val="24"/>
              </w:rPr>
              <w:t>bus</w:t>
            </w:r>
            <w:r w:rsidR="00583BDC" w:rsidRPr="00583BDC">
              <w:rPr>
                <w:rFonts w:ascii="Times New Roman" w:hAnsi="Times New Roman" w:cs="Times New Roman"/>
                <w:i/>
                <w:iCs/>
                <w:sz w:val="24"/>
                <w:szCs w:val="24"/>
              </w:rPr>
              <w:t xml:space="preserve">. </w:t>
            </w:r>
          </w:p>
          <w:p w14:paraId="2B91AEB8" w14:textId="5C722BEA" w:rsidR="00231883" w:rsidRPr="000F0908" w:rsidRDefault="00231883" w:rsidP="00231883">
            <w:pPr>
              <w:jc w:val="both"/>
              <w:rPr>
                <w:rFonts w:ascii="Times New Roman" w:hAnsi="Times New Roman" w:cs="Times New Roman"/>
                <w:i/>
                <w:iCs/>
                <w:sz w:val="24"/>
                <w:szCs w:val="24"/>
              </w:rPr>
            </w:pPr>
            <w:r w:rsidRPr="000F0908">
              <w:rPr>
                <w:rFonts w:ascii="Times New Roman" w:hAnsi="Times New Roman" w:cs="Times New Roman"/>
                <w:i/>
                <w:iCs/>
                <w:sz w:val="24"/>
                <w:szCs w:val="24"/>
              </w:rPr>
              <w:t>1</w:t>
            </w:r>
            <w:r w:rsidR="000F0908">
              <w:rPr>
                <w:rFonts w:ascii="Times New Roman" w:hAnsi="Times New Roman" w:cs="Times New Roman"/>
                <w:i/>
                <w:iCs/>
                <w:sz w:val="24"/>
                <w:szCs w:val="24"/>
              </w:rPr>
              <w:t>4.</w:t>
            </w:r>
            <w:r w:rsidRPr="000F0908">
              <w:rPr>
                <w:rFonts w:ascii="Times New Roman" w:hAnsi="Times New Roman" w:cs="Times New Roman"/>
                <w:i/>
                <w:iCs/>
                <w:sz w:val="24"/>
                <w:szCs w:val="24"/>
              </w:rPr>
              <w:t xml:space="preserve">2. Jei </w:t>
            </w:r>
            <w:r w:rsidR="00F92CFF" w:rsidRPr="000F0908">
              <w:rPr>
                <w:rFonts w:ascii="Times New Roman" w:hAnsi="Times New Roman" w:cs="Times New Roman"/>
                <w:i/>
                <w:iCs/>
                <w:sz w:val="24"/>
                <w:szCs w:val="24"/>
              </w:rPr>
              <w:t xml:space="preserve">Tiekėjui </w:t>
            </w:r>
            <w:r w:rsidRPr="000F0908">
              <w:rPr>
                <w:rFonts w:ascii="Times New Roman" w:hAnsi="Times New Roman" w:cs="Times New Roman"/>
                <w:i/>
                <w:iCs/>
                <w:sz w:val="24"/>
                <w:szCs w:val="24"/>
              </w:rPr>
              <w:t xml:space="preserve">yra būtina pasinaudoti kuriais nors objektais ar laikinai užimti žemę už statybvietės ribų, jis pats tariasi su žemės savininku/nuomininku. Prieš aptverdamas teritoriją darbams </w:t>
            </w:r>
            <w:r w:rsidR="00F92CFF" w:rsidRPr="000F0908">
              <w:rPr>
                <w:rFonts w:ascii="Times New Roman" w:hAnsi="Times New Roman" w:cs="Times New Roman"/>
                <w:i/>
                <w:iCs/>
                <w:sz w:val="24"/>
                <w:szCs w:val="24"/>
              </w:rPr>
              <w:t xml:space="preserve">Tiekėjas </w:t>
            </w:r>
            <w:r w:rsidRPr="000F0908">
              <w:rPr>
                <w:rFonts w:ascii="Times New Roman" w:hAnsi="Times New Roman" w:cs="Times New Roman"/>
                <w:i/>
                <w:iCs/>
                <w:sz w:val="24"/>
                <w:szCs w:val="24"/>
              </w:rPr>
              <w:t xml:space="preserve">kreipiasi į savivaldybę ar kitas įstaigas ir gretimų teritorijų, valdų, gyvenamųjų namų ir pan. savininkus/nuomininkus. Prieš sudarydamas sutartį </w:t>
            </w:r>
            <w:r w:rsidR="00F92CFF" w:rsidRPr="000F0908">
              <w:rPr>
                <w:rFonts w:ascii="Times New Roman" w:hAnsi="Times New Roman" w:cs="Times New Roman"/>
                <w:i/>
                <w:iCs/>
                <w:sz w:val="24"/>
                <w:szCs w:val="24"/>
              </w:rPr>
              <w:t xml:space="preserve">Tiekėjas </w:t>
            </w:r>
            <w:r w:rsidRPr="000F0908">
              <w:rPr>
                <w:rFonts w:ascii="Times New Roman" w:hAnsi="Times New Roman" w:cs="Times New Roman"/>
                <w:i/>
                <w:iCs/>
                <w:sz w:val="24"/>
                <w:szCs w:val="24"/>
              </w:rPr>
              <w:t xml:space="preserve">turi gauti </w:t>
            </w:r>
            <w:r w:rsidR="002905C6">
              <w:rPr>
                <w:rFonts w:ascii="Times New Roman" w:hAnsi="Times New Roman" w:cs="Times New Roman"/>
                <w:i/>
                <w:iCs/>
                <w:sz w:val="24"/>
                <w:szCs w:val="24"/>
              </w:rPr>
              <w:t>Statinio statybos techninės priežiūros vadovo</w:t>
            </w:r>
            <w:r w:rsidRPr="000F0908">
              <w:rPr>
                <w:rFonts w:ascii="Times New Roman" w:hAnsi="Times New Roman" w:cs="Times New Roman"/>
                <w:i/>
                <w:iCs/>
                <w:sz w:val="24"/>
                <w:szCs w:val="24"/>
              </w:rPr>
              <w:t xml:space="preserve"> ir Užsakovo sutikimą, tada jis patvirtina sutartį laišku savininkui/nuomininkui. Sutartyje turi būti aiškiai nurodyta, kad ji sudaroma su </w:t>
            </w:r>
            <w:r w:rsidR="00F92CFF" w:rsidRPr="000F0908">
              <w:rPr>
                <w:rFonts w:ascii="Times New Roman" w:hAnsi="Times New Roman" w:cs="Times New Roman"/>
                <w:i/>
                <w:iCs/>
                <w:sz w:val="24"/>
                <w:szCs w:val="24"/>
              </w:rPr>
              <w:t>Tiekėju</w:t>
            </w:r>
            <w:r w:rsidRPr="000F0908">
              <w:rPr>
                <w:rFonts w:ascii="Times New Roman" w:hAnsi="Times New Roman" w:cs="Times New Roman"/>
                <w:i/>
                <w:iCs/>
                <w:sz w:val="24"/>
                <w:szCs w:val="24"/>
              </w:rPr>
              <w:t>, o ne su Užsakovu. Kiekvienos sutarties kopija pateikiama Užsakovui.</w:t>
            </w:r>
          </w:p>
          <w:p w14:paraId="3DDD86F7" w14:textId="77777777" w:rsidR="00231883" w:rsidRPr="000F0908" w:rsidRDefault="00231883" w:rsidP="0048383F">
            <w:pPr>
              <w:jc w:val="both"/>
              <w:rPr>
                <w:rFonts w:ascii="Times New Roman" w:hAnsi="Times New Roman" w:cs="Times New Roman"/>
                <w:i/>
                <w:iCs/>
                <w:sz w:val="24"/>
                <w:szCs w:val="24"/>
              </w:rPr>
            </w:pPr>
          </w:p>
        </w:tc>
      </w:tr>
      <w:tr w:rsidR="00231883" w:rsidRPr="000F0908" w14:paraId="27DEDD7E" w14:textId="77777777" w:rsidTr="006D0F1E">
        <w:trPr>
          <w:gridAfter w:val="1"/>
          <w:wAfter w:w="26" w:type="dxa"/>
          <w:trHeight w:val="1124"/>
        </w:trPr>
        <w:tc>
          <w:tcPr>
            <w:tcW w:w="576" w:type="dxa"/>
            <w:tcBorders>
              <w:top w:val="single" w:sz="4" w:space="0" w:color="000000"/>
              <w:left w:val="single" w:sz="4" w:space="0" w:color="000000"/>
              <w:bottom w:val="single" w:sz="4" w:space="0" w:color="000000"/>
              <w:right w:val="single" w:sz="4" w:space="0" w:color="000000"/>
            </w:tcBorders>
          </w:tcPr>
          <w:p w14:paraId="4B2FACD5" w14:textId="5EA4EFA9" w:rsidR="00231883" w:rsidRPr="000F0908" w:rsidRDefault="00231883" w:rsidP="00B4275A">
            <w:pPr>
              <w:pStyle w:val="Default"/>
              <w:rPr>
                <w:lang w:val="en-US"/>
              </w:rPr>
            </w:pPr>
            <w:r w:rsidRPr="000F0908">
              <w:rPr>
                <w:lang w:val="en-US"/>
              </w:rPr>
              <w:t>1</w:t>
            </w:r>
            <w:r w:rsidR="00E61987" w:rsidRPr="000F0908">
              <w:rPr>
                <w:lang w:val="en-US"/>
              </w:rPr>
              <w:t>5</w:t>
            </w:r>
            <w:r w:rsidRPr="000F0908">
              <w:rPr>
                <w:lang w:val="en-US"/>
              </w:rPr>
              <w:t>.</w:t>
            </w:r>
          </w:p>
        </w:tc>
        <w:tc>
          <w:tcPr>
            <w:tcW w:w="3423" w:type="dxa"/>
            <w:tcBorders>
              <w:top w:val="single" w:sz="4" w:space="0" w:color="000000"/>
              <w:left w:val="single" w:sz="4" w:space="0" w:color="000000"/>
              <w:bottom w:val="single" w:sz="4" w:space="0" w:color="000000"/>
              <w:right w:val="single" w:sz="4" w:space="0" w:color="000000"/>
            </w:tcBorders>
          </w:tcPr>
          <w:p w14:paraId="766AB745" w14:textId="77777777" w:rsidR="00231883" w:rsidRPr="000F0908" w:rsidRDefault="00231883" w:rsidP="00231883">
            <w:pPr>
              <w:pStyle w:val="Antrat3"/>
              <w:spacing w:before="0" w:line="276" w:lineRule="auto"/>
              <w:ind w:left="204"/>
              <w:rPr>
                <w:rFonts w:ascii="Times New Roman" w:hAnsi="Times New Roman" w:cs="Times New Roman"/>
                <w:color w:val="auto"/>
                <w:sz w:val="24"/>
                <w:szCs w:val="24"/>
              </w:rPr>
            </w:pPr>
            <w:bookmarkStart w:id="7" w:name="_Toc444948759"/>
            <w:bookmarkStart w:id="8" w:name="_Toc536021453"/>
            <w:r w:rsidRPr="000F0908">
              <w:rPr>
                <w:rFonts w:ascii="Times New Roman" w:hAnsi="Times New Roman" w:cs="Times New Roman"/>
                <w:color w:val="auto"/>
                <w:sz w:val="24"/>
                <w:szCs w:val="24"/>
              </w:rPr>
              <w:t>Patekimas į privačios žemės sklypą</w:t>
            </w:r>
            <w:bookmarkEnd w:id="7"/>
            <w:bookmarkEnd w:id="8"/>
          </w:p>
          <w:p w14:paraId="7F063ED1" w14:textId="77777777" w:rsidR="00231883" w:rsidRPr="000F0908" w:rsidRDefault="00231883" w:rsidP="00231883">
            <w:pPr>
              <w:pStyle w:val="Antrat3"/>
              <w:spacing w:before="0" w:line="276" w:lineRule="auto"/>
              <w:ind w:left="62" w:hanging="62"/>
              <w:rPr>
                <w:rFonts w:ascii="Times New Roman" w:hAnsi="Times New Roman" w:cs="Times New Roman"/>
                <w:color w:val="auto"/>
                <w:sz w:val="24"/>
                <w:szCs w:val="24"/>
              </w:rPr>
            </w:pPr>
          </w:p>
        </w:tc>
        <w:tc>
          <w:tcPr>
            <w:tcW w:w="6267" w:type="dxa"/>
            <w:tcBorders>
              <w:top w:val="single" w:sz="4" w:space="0" w:color="000000"/>
              <w:left w:val="single" w:sz="4" w:space="0" w:color="000000"/>
              <w:bottom w:val="single" w:sz="4" w:space="0" w:color="000000"/>
              <w:right w:val="single" w:sz="4" w:space="0" w:color="000000"/>
            </w:tcBorders>
          </w:tcPr>
          <w:p w14:paraId="14BD43A1" w14:textId="0DD38E93" w:rsidR="00231883" w:rsidRPr="000F0908" w:rsidRDefault="00231883" w:rsidP="00231883">
            <w:pPr>
              <w:jc w:val="both"/>
              <w:rPr>
                <w:rFonts w:ascii="Times New Roman" w:hAnsi="Times New Roman" w:cs="Times New Roman"/>
                <w:i/>
                <w:iCs/>
                <w:sz w:val="24"/>
                <w:szCs w:val="24"/>
              </w:rPr>
            </w:pPr>
            <w:r w:rsidRPr="000F0908">
              <w:rPr>
                <w:rFonts w:ascii="Times New Roman" w:hAnsi="Times New Roman" w:cs="Times New Roman"/>
                <w:i/>
                <w:iCs/>
                <w:sz w:val="24"/>
                <w:szCs w:val="24"/>
              </w:rPr>
              <w:t>1</w:t>
            </w:r>
            <w:r w:rsidR="006F2B22">
              <w:rPr>
                <w:rFonts w:ascii="Times New Roman" w:hAnsi="Times New Roman" w:cs="Times New Roman"/>
                <w:i/>
                <w:iCs/>
                <w:sz w:val="24"/>
                <w:szCs w:val="24"/>
              </w:rPr>
              <w:t>5</w:t>
            </w:r>
            <w:r w:rsidRPr="000F0908">
              <w:rPr>
                <w:rFonts w:ascii="Times New Roman" w:hAnsi="Times New Roman" w:cs="Times New Roman"/>
                <w:i/>
                <w:iCs/>
                <w:sz w:val="24"/>
                <w:szCs w:val="24"/>
              </w:rPr>
              <w:t xml:space="preserve">.1. </w:t>
            </w:r>
            <w:r w:rsidR="00F92CFF" w:rsidRPr="000F0908">
              <w:rPr>
                <w:rFonts w:ascii="Times New Roman" w:hAnsi="Times New Roman" w:cs="Times New Roman"/>
                <w:i/>
                <w:iCs/>
                <w:sz w:val="24"/>
                <w:szCs w:val="24"/>
              </w:rPr>
              <w:t xml:space="preserve">Tiekėjas </w:t>
            </w:r>
            <w:r w:rsidRPr="000F0908">
              <w:rPr>
                <w:rFonts w:ascii="Times New Roman" w:hAnsi="Times New Roman" w:cs="Times New Roman"/>
                <w:i/>
                <w:iCs/>
                <w:sz w:val="24"/>
                <w:szCs w:val="24"/>
              </w:rPr>
              <w:t xml:space="preserve">turi pasitikslinti sklypų ribas, vietas prieš pradėdamas darbus. Jeigu klojami tinklai patektų į privačius sklypus, </w:t>
            </w:r>
            <w:r w:rsidR="00F92CFF" w:rsidRPr="000F0908">
              <w:rPr>
                <w:rFonts w:ascii="Times New Roman" w:hAnsi="Times New Roman" w:cs="Times New Roman"/>
                <w:i/>
                <w:iCs/>
                <w:sz w:val="24"/>
                <w:szCs w:val="24"/>
              </w:rPr>
              <w:t xml:space="preserve">Tiekėjas </w:t>
            </w:r>
            <w:r w:rsidRPr="000F0908">
              <w:rPr>
                <w:rFonts w:ascii="Times New Roman" w:hAnsi="Times New Roman" w:cs="Times New Roman"/>
                <w:i/>
                <w:iCs/>
                <w:sz w:val="24"/>
                <w:szCs w:val="24"/>
              </w:rPr>
              <w:t>turi pasirūpinti visais leidimais dėl teisėtų patekimų į privačias vietas.</w:t>
            </w:r>
          </w:p>
          <w:p w14:paraId="6A78FC2A" w14:textId="3E75C79E" w:rsidR="00231883" w:rsidRPr="000F0908" w:rsidRDefault="00231883" w:rsidP="00231883">
            <w:pPr>
              <w:jc w:val="both"/>
              <w:rPr>
                <w:rFonts w:ascii="Times New Roman" w:hAnsi="Times New Roman" w:cs="Times New Roman"/>
                <w:i/>
                <w:iCs/>
                <w:sz w:val="24"/>
                <w:szCs w:val="24"/>
              </w:rPr>
            </w:pPr>
            <w:r w:rsidRPr="000F0908">
              <w:rPr>
                <w:rFonts w:ascii="Times New Roman" w:hAnsi="Times New Roman" w:cs="Times New Roman"/>
                <w:i/>
                <w:iCs/>
                <w:sz w:val="24"/>
                <w:szCs w:val="24"/>
              </w:rPr>
              <w:t>1</w:t>
            </w:r>
            <w:r w:rsidR="006F2B22">
              <w:rPr>
                <w:rFonts w:ascii="Times New Roman" w:hAnsi="Times New Roman" w:cs="Times New Roman"/>
                <w:i/>
                <w:iCs/>
                <w:sz w:val="24"/>
                <w:szCs w:val="24"/>
              </w:rPr>
              <w:t>5</w:t>
            </w:r>
            <w:r w:rsidRPr="000F0908">
              <w:rPr>
                <w:rFonts w:ascii="Times New Roman" w:hAnsi="Times New Roman" w:cs="Times New Roman"/>
                <w:i/>
                <w:iCs/>
                <w:sz w:val="24"/>
                <w:szCs w:val="24"/>
              </w:rPr>
              <w:t xml:space="preserve">.2. Prieš pradėdamas darbus </w:t>
            </w:r>
            <w:r w:rsidR="00F92CFF" w:rsidRPr="000F0908">
              <w:rPr>
                <w:rFonts w:ascii="Times New Roman" w:hAnsi="Times New Roman" w:cs="Times New Roman"/>
                <w:i/>
                <w:iCs/>
                <w:sz w:val="24"/>
                <w:szCs w:val="24"/>
              </w:rPr>
              <w:t xml:space="preserve">Tiekėjas </w:t>
            </w:r>
            <w:r w:rsidRPr="000F0908">
              <w:rPr>
                <w:rFonts w:ascii="Times New Roman" w:hAnsi="Times New Roman" w:cs="Times New Roman"/>
                <w:i/>
                <w:iCs/>
                <w:sz w:val="24"/>
                <w:szCs w:val="24"/>
              </w:rPr>
              <w:t xml:space="preserve">turi detaliai užfiksuoti privačios žemės būklę. </w:t>
            </w:r>
            <w:r w:rsidR="00F92CFF" w:rsidRPr="000F0908">
              <w:rPr>
                <w:rFonts w:ascii="Times New Roman" w:hAnsi="Times New Roman" w:cs="Times New Roman"/>
                <w:i/>
                <w:iCs/>
                <w:sz w:val="24"/>
                <w:szCs w:val="24"/>
              </w:rPr>
              <w:t xml:space="preserve">Tiekėjas </w:t>
            </w:r>
            <w:r w:rsidRPr="000F0908">
              <w:rPr>
                <w:rFonts w:ascii="Times New Roman" w:hAnsi="Times New Roman" w:cs="Times New Roman"/>
                <w:i/>
                <w:iCs/>
                <w:sz w:val="24"/>
                <w:szCs w:val="24"/>
              </w:rPr>
              <w:t xml:space="preserve">neprivalo mokėti savininkui kompensacijos, jei baigus darbus žemė buvo atstatyta į pirminę būklę ir jei, Inžinieriaus- Statinio statybos techninės priežiūros vadovo nuomone, </w:t>
            </w:r>
            <w:r w:rsidR="00F92CFF" w:rsidRPr="000F0908">
              <w:rPr>
                <w:rFonts w:ascii="Times New Roman" w:hAnsi="Times New Roman" w:cs="Times New Roman"/>
                <w:i/>
                <w:iCs/>
                <w:sz w:val="24"/>
                <w:szCs w:val="24"/>
              </w:rPr>
              <w:t xml:space="preserve">Tiekėjas </w:t>
            </w:r>
            <w:r w:rsidRPr="000F0908">
              <w:rPr>
                <w:rFonts w:ascii="Times New Roman" w:hAnsi="Times New Roman" w:cs="Times New Roman"/>
                <w:i/>
                <w:iCs/>
                <w:sz w:val="24"/>
                <w:szCs w:val="24"/>
              </w:rPr>
              <w:t xml:space="preserve">nepadarė jokios žalos – nei tyčinės, nei dėl aplaidumo. Baigęs darbus, </w:t>
            </w:r>
            <w:r w:rsidR="00F92CFF" w:rsidRPr="000F0908">
              <w:rPr>
                <w:rFonts w:ascii="Times New Roman" w:hAnsi="Times New Roman" w:cs="Times New Roman"/>
                <w:i/>
                <w:iCs/>
                <w:sz w:val="24"/>
                <w:szCs w:val="24"/>
              </w:rPr>
              <w:t xml:space="preserve">Tiekėjas </w:t>
            </w:r>
            <w:r w:rsidRPr="000F0908">
              <w:rPr>
                <w:rFonts w:ascii="Times New Roman" w:hAnsi="Times New Roman" w:cs="Times New Roman"/>
                <w:i/>
                <w:iCs/>
                <w:sz w:val="24"/>
                <w:szCs w:val="24"/>
              </w:rPr>
              <w:t xml:space="preserve">turi atstatyti žemę į </w:t>
            </w:r>
            <w:r w:rsidRPr="000F0908">
              <w:rPr>
                <w:rFonts w:ascii="Times New Roman" w:hAnsi="Times New Roman" w:cs="Times New Roman"/>
                <w:i/>
                <w:iCs/>
                <w:sz w:val="24"/>
                <w:szCs w:val="24"/>
              </w:rPr>
              <w:lastRenderedPageBreak/>
              <w:t xml:space="preserve">ankstesnę būklę. </w:t>
            </w:r>
            <w:r w:rsidR="00F92CFF" w:rsidRPr="000F0908">
              <w:rPr>
                <w:rFonts w:ascii="Times New Roman" w:hAnsi="Times New Roman" w:cs="Times New Roman"/>
                <w:i/>
                <w:iCs/>
                <w:sz w:val="24"/>
                <w:szCs w:val="24"/>
              </w:rPr>
              <w:t xml:space="preserve">Tiekėjas </w:t>
            </w:r>
            <w:r w:rsidRPr="000F0908">
              <w:rPr>
                <w:rFonts w:ascii="Times New Roman" w:hAnsi="Times New Roman" w:cs="Times New Roman"/>
                <w:i/>
                <w:iCs/>
                <w:sz w:val="24"/>
                <w:szCs w:val="24"/>
              </w:rPr>
              <w:t xml:space="preserve">turi planuoti darbus taip, kad būtų kuo mažiau pakenkta. </w:t>
            </w:r>
          </w:p>
          <w:p w14:paraId="2DA4D728" w14:textId="77777777" w:rsidR="00231883" w:rsidRPr="000F0908" w:rsidRDefault="00231883" w:rsidP="00583BDC">
            <w:pPr>
              <w:jc w:val="both"/>
              <w:rPr>
                <w:rFonts w:ascii="Times New Roman" w:hAnsi="Times New Roman" w:cs="Times New Roman"/>
                <w:i/>
                <w:iCs/>
                <w:sz w:val="24"/>
                <w:szCs w:val="24"/>
              </w:rPr>
            </w:pPr>
          </w:p>
        </w:tc>
      </w:tr>
      <w:tr w:rsidR="00B477CD" w:rsidRPr="000F0908" w14:paraId="2F81E6A7" w14:textId="77777777" w:rsidTr="006D0F1E">
        <w:trPr>
          <w:gridAfter w:val="1"/>
          <w:wAfter w:w="26" w:type="dxa"/>
          <w:trHeight w:val="1961"/>
        </w:trPr>
        <w:tc>
          <w:tcPr>
            <w:tcW w:w="576" w:type="dxa"/>
            <w:tcBorders>
              <w:top w:val="single" w:sz="4" w:space="0" w:color="000000"/>
              <w:left w:val="single" w:sz="4" w:space="0" w:color="000000"/>
              <w:bottom w:val="single" w:sz="4" w:space="0" w:color="000000"/>
              <w:right w:val="single" w:sz="4" w:space="0" w:color="000000"/>
            </w:tcBorders>
          </w:tcPr>
          <w:p w14:paraId="6950A98B" w14:textId="170AF514" w:rsidR="00B477CD" w:rsidRPr="000F0908" w:rsidRDefault="00B477CD" w:rsidP="00B4275A">
            <w:pPr>
              <w:pStyle w:val="Default"/>
              <w:rPr>
                <w:lang w:val="en-US"/>
              </w:rPr>
            </w:pPr>
            <w:r w:rsidRPr="000F0908">
              <w:rPr>
                <w:lang w:val="en-US"/>
              </w:rPr>
              <w:lastRenderedPageBreak/>
              <w:t>1</w:t>
            </w:r>
            <w:r w:rsidR="00583BDC">
              <w:rPr>
                <w:lang w:val="en-US"/>
              </w:rPr>
              <w:t>6</w:t>
            </w:r>
            <w:r w:rsidRPr="000F0908">
              <w:rPr>
                <w:lang w:val="en-US"/>
              </w:rPr>
              <w:t>.</w:t>
            </w:r>
          </w:p>
        </w:tc>
        <w:tc>
          <w:tcPr>
            <w:tcW w:w="3423" w:type="dxa"/>
            <w:tcBorders>
              <w:top w:val="single" w:sz="4" w:space="0" w:color="000000"/>
              <w:left w:val="single" w:sz="4" w:space="0" w:color="000000"/>
              <w:bottom w:val="single" w:sz="4" w:space="0" w:color="000000"/>
              <w:right w:val="single" w:sz="4" w:space="0" w:color="000000"/>
            </w:tcBorders>
          </w:tcPr>
          <w:p w14:paraId="2199E08E" w14:textId="27CF48F0" w:rsidR="00B477CD" w:rsidRPr="000F0908" w:rsidRDefault="00B477CD" w:rsidP="00B477CD">
            <w:pPr>
              <w:pStyle w:val="Antrat3"/>
              <w:spacing w:before="0" w:line="276" w:lineRule="auto"/>
              <w:rPr>
                <w:rFonts w:ascii="Times New Roman" w:hAnsi="Times New Roman" w:cs="Times New Roman"/>
                <w:color w:val="auto"/>
                <w:sz w:val="24"/>
                <w:szCs w:val="24"/>
              </w:rPr>
            </w:pPr>
            <w:r w:rsidRPr="000F0908">
              <w:rPr>
                <w:rFonts w:ascii="Times New Roman" w:hAnsi="Times New Roman" w:cs="Times New Roman"/>
                <w:color w:val="auto"/>
                <w:sz w:val="24"/>
                <w:szCs w:val="24"/>
              </w:rPr>
              <w:t xml:space="preserve">Nepatogumai vietos gyventojams </w:t>
            </w:r>
          </w:p>
          <w:p w14:paraId="56853A39" w14:textId="77777777" w:rsidR="00B477CD" w:rsidRPr="000F0908" w:rsidRDefault="00B477CD" w:rsidP="00A94E44">
            <w:pPr>
              <w:pStyle w:val="Antrat3"/>
              <w:spacing w:before="0" w:line="276" w:lineRule="auto"/>
              <w:ind w:left="62"/>
              <w:rPr>
                <w:rFonts w:ascii="Times New Roman" w:hAnsi="Times New Roman" w:cs="Times New Roman"/>
                <w:color w:val="auto"/>
                <w:sz w:val="24"/>
                <w:szCs w:val="24"/>
              </w:rPr>
            </w:pPr>
          </w:p>
        </w:tc>
        <w:tc>
          <w:tcPr>
            <w:tcW w:w="6267" w:type="dxa"/>
            <w:tcBorders>
              <w:top w:val="single" w:sz="4" w:space="0" w:color="000000"/>
              <w:left w:val="single" w:sz="4" w:space="0" w:color="000000"/>
              <w:bottom w:val="single" w:sz="4" w:space="0" w:color="000000"/>
              <w:right w:val="single" w:sz="4" w:space="0" w:color="000000"/>
            </w:tcBorders>
          </w:tcPr>
          <w:p w14:paraId="554FE68F" w14:textId="11154FD4" w:rsidR="00B477CD" w:rsidRPr="000F0908" w:rsidRDefault="00F92CFF" w:rsidP="00B477CD">
            <w:pPr>
              <w:jc w:val="both"/>
              <w:rPr>
                <w:rFonts w:ascii="Times New Roman" w:hAnsi="Times New Roman" w:cs="Times New Roman"/>
                <w:i/>
                <w:iCs/>
                <w:sz w:val="24"/>
                <w:szCs w:val="24"/>
              </w:rPr>
            </w:pPr>
            <w:r w:rsidRPr="000F0908">
              <w:rPr>
                <w:rFonts w:ascii="Times New Roman" w:hAnsi="Times New Roman" w:cs="Times New Roman"/>
                <w:i/>
                <w:iCs/>
                <w:sz w:val="24"/>
                <w:szCs w:val="24"/>
              </w:rPr>
              <w:t xml:space="preserve">Tiekėjas </w:t>
            </w:r>
            <w:r w:rsidR="00B477CD" w:rsidRPr="000F0908">
              <w:rPr>
                <w:rFonts w:ascii="Times New Roman" w:hAnsi="Times New Roman" w:cs="Times New Roman"/>
                <w:i/>
                <w:iCs/>
                <w:sz w:val="24"/>
                <w:szCs w:val="24"/>
              </w:rPr>
              <w:t xml:space="preserve">turi imtis visų reikiamų priemonių, kad jo įrangos, transporto priemonių, darbuotojų ir veiklos sukelti nepatogumai gyventojams būtų kuo mažesni. </w:t>
            </w:r>
            <w:r w:rsidRPr="000F0908">
              <w:rPr>
                <w:rFonts w:ascii="Times New Roman" w:hAnsi="Times New Roman" w:cs="Times New Roman"/>
                <w:i/>
                <w:iCs/>
                <w:sz w:val="24"/>
                <w:szCs w:val="24"/>
              </w:rPr>
              <w:t xml:space="preserve">Tiekėjas </w:t>
            </w:r>
            <w:r w:rsidR="00B477CD" w:rsidRPr="000F0908">
              <w:rPr>
                <w:rFonts w:ascii="Times New Roman" w:hAnsi="Times New Roman" w:cs="Times New Roman"/>
                <w:i/>
                <w:iCs/>
                <w:sz w:val="24"/>
                <w:szCs w:val="24"/>
              </w:rPr>
              <w:t xml:space="preserve">neturi sukelti žalos medžiams, esantiems darbų teritorijoje ar greta jos. </w:t>
            </w:r>
            <w:r w:rsidRPr="000F0908">
              <w:rPr>
                <w:rFonts w:ascii="Times New Roman" w:hAnsi="Times New Roman" w:cs="Times New Roman"/>
                <w:i/>
                <w:iCs/>
                <w:sz w:val="24"/>
                <w:szCs w:val="24"/>
              </w:rPr>
              <w:t xml:space="preserve">Tiekėjo </w:t>
            </w:r>
            <w:r w:rsidR="00B477CD" w:rsidRPr="000F0908">
              <w:rPr>
                <w:rFonts w:ascii="Times New Roman" w:hAnsi="Times New Roman" w:cs="Times New Roman"/>
                <w:i/>
                <w:iCs/>
                <w:sz w:val="24"/>
                <w:szCs w:val="24"/>
              </w:rPr>
              <w:t>veikla neturi sukelti potvynių ar aplinkos taršos.</w:t>
            </w:r>
          </w:p>
          <w:p w14:paraId="501778CB" w14:textId="77777777" w:rsidR="00B477CD" w:rsidRPr="000F0908" w:rsidRDefault="00B477CD" w:rsidP="00A94E44">
            <w:pPr>
              <w:jc w:val="both"/>
              <w:rPr>
                <w:rFonts w:ascii="Times New Roman" w:hAnsi="Times New Roman" w:cs="Times New Roman"/>
                <w:i/>
                <w:iCs/>
                <w:sz w:val="24"/>
                <w:szCs w:val="24"/>
              </w:rPr>
            </w:pPr>
          </w:p>
        </w:tc>
      </w:tr>
      <w:tr w:rsidR="00504DF2" w:rsidRPr="000F0908" w14:paraId="50D2CF99" w14:textId="77777777" w:rsidTr="006D0F1E">
        <w:trPr>
          <w:gridAfter w:val="1"/>
          <w:wAfter w:w="26" w:type="dxa"/>
          <w:trHeight w:val="1124"/>
        </w:trPr>
        <w:tc>
          <w:tcPr>
            <w:tcW w:w="576" w:type="dxa"/>
            <w:tcBorders>
              <w:top w:val="single" w:sz="4" w:space="0" w:color="000000"/>
              <w:left w:val="single" w:sz="4" w:space="0" w:color="000000"/>
              <w:bottom w:val="single" w:sz="4" w:space="0" w:color="000000"/>
              <w:right w:val="single" w:sz="4" w:space="0" w:color="000000"/>
            </w:tcBorders>
          </w:tcPr>
          <w:p w14:paraId="60A08182" w14:textId="407072EB" w:rsidR="00504DF2" w:rsidRPr="000F0908" w:rsidRDefault="00504DF2" w:rsidP="00B4275A">
            <w:pPr>
              <w:pStyle w:val="Default"/>
              <w:rPr>
                <w:lang w:val="en-US"/>
              </w:rPr>
            </w:pPr>
            <w:r w:rsidRPr="000F0908">
              <w:rPr>
                <w:lang w:val="en-US"/>
              </w:rPr>
              <w:t>1</w:t>
            </w:r>
            <w:r w:rsidR="00583BDC">
              <w:rPr>
                <w:lang w:val="en-US"/>
              </w:rPr>
              <w:t>7</w:t>
            </w:r>
            <w:r w:rsidRPr="000F0908">
              <w:rPr>
                <w:lang w:val="en-US"/>
              </w:rPr>
              <w:t xml:space="preserve">. </w:t>
            </w:r>
          </w:p>
        </w:tc>
        <w:tc>
          <w:tcPr>
            <w:tcW w:w="3423" w:type="dxa"/>
            <w:tcBorders>
              <w:top w:val="single" w:sz="4" w:space="0" w:color="000000"/>
              <w:left w:val="single" w:sz="4" w:space="0" w:color="000000"/>
              <w:bottom w:val="single" w:sz="4" w:space="0" w:color="000000"/>
              <w:right w:val="single" w:sz="4" w:space="0" w:color="000000"/>
            </w:tcBorders>
          </w:tcPr>
          <w:p w14:paraId="7E9D36B9" w14:textId="77777777" w:rsidR="00504DF2" w:rsidRPr="000F0908" w:rsidRDefault="00504DF2" w:rsidP="00504DF2">
            <w:pPr>
              <w:pStyle w:val="Antrat3"/>
              <w:spacing w:before="0" w:line="276" w:lineRule="auto"/>
              <w:ind w:left="54"/>
              <w:rPr>
                <w:rFonts w:ascii="Times New Roman" w:hAnsi="Times New Roman" w:cs="Times New Roman"/>
                <w:color w:val="auto"/>
                <w:sz w:val="24"/>
                <w:szCs w:val="24"/>
              </w:rPr>
            </w:pPr>
            <w:bookmarkStart w:id="9" w:name="_Toc90192025"/>
            <w:bookmarkStart w:id="10" w:name="_Toc111989259"/>
            <w:bookmarkStart w:id="11" w:name="_Toc444948775"/>
            <w:bookmarkStart w:id="12" w:name="_Toc536021468"/>
            <w:r w:rsidRPr="000F0908">
              <w:rPr>
                <w:rFonts w:ascii="Times New Roman" w:hAnsi="Times New Roman" w:cs="Times New Roman"/>
                <w:color w:val="auto"/>
                <w:sz w:val="24"/>
                <w:szCs w:val="24"/>
              </w:rPr>
              <w:t>Transporto organizavimas</w:t>
            </w:r>
            <w:bookmarkEnd w:id="9"/>
            <w:bookmarkEnd w:id="10"/>
            <w:bookmarkEnd w:id="11"/>
            <w:bookmarkEnd w:id="12"/>
          </w:p>
          <w:p w14:paraId="089538AA" w14:textId="77777777" w:rsidR="00504DF2" w:rsidRPr="000F0908" w:rsidRDefault="00504DF2" w:rsidP="00B477CD">
            <w:pPr>
              <w:pStyle w:val="Antrat3"/>
              <w:spacing w:before="0" w:line="276" w:lineRule="auto"/>
              <w:rPr>
                <w:rFonts w:ascii="Times New Roman" w:hAnsi="Times New Roman" w:cs="Times New Roman"/>
                <w:color w:val="auto"/>
                <w:sz w:val="24"/>
                <w:szCs w:val="24"/>
              </w:rPr>
            </w:pPr>
          </w:p>
        </w:tc>
        <w:tc>
          <w:tcPr>
            <w:tcW w:w="6267" w:type="dxa"/>
            <w:tcBorders>
              <w:top w:val="single" w:sz="4" w:space="0" w:color="000000"/>
              <w:left w:val="single" w:sz="4" w:space="0" w:color="000000"/>
              <w:bottom w:val="single" w:sz="4" w:space="0" w:color="000000"/>
              <w:right w:val="single" w:sz="4" w:space="0" w:color="000000"/>
            </w:tcBorders>
          </w:tcPr>
          <w:p w14:paraId="39390BBF" w14:textId="7B70070F" w:rsidR="00504DF2" w:rsidRPr="000F0908" w:rsidRDefault="00504DF2" w:rsidP="00504DF2">
            <w:pPr>
              <w:jc w:val="both"/>
              <w:rPr>
                <w:rFonts w:ascii="Times New Roman" w:hAnsi="Times New Roman" w:cs="Times New Roman"/>
                <w:i/>
                <w:iCs/>
                <w:sz w:val="24"/>
                <w:szCs w:val="24"/>
              </w:rPr>
            </w:pPr>
            <w:r w:rsidRPr="000F0908">
              <w:rPr>
                <w:rFonts w:ascii="Times New Roman" w:hAnsi="Times New Roman" w:cs="Times New Roman"/>
                <w:i/>
                <w:iCs/>
                <w:sz w:val="24"/>
                <w:szCs w:val="24"/>
              </w:rPr>
              <w:t xml:space="preserve">Vykdant darbus </w:t>
            </w:r>
            <w:r w:rsidR="00735751">
              <w:rPr>
                <w:rFonts w:ascii="Times New Roman" w:hAnsi="Times New Roman" w:cs="Times New Roman"/>
                <w:i/>
                <w:iCs/>
                <w:sz w:val="24"/>
                <w:szCs w:val="24"/>
              </w:rPr>
              <w:t>tiekėjas</w:t>
            </w:r>
            <w:r w:rsidRPr="000F0908">
              <w:rPr>
                <w:rFonts w:ascii="Times New Roman" w:hAnsi="Times New Roman" w:cs="Times New Roman"/>
                <w:i/>
                <w:iCs/>
                <w:sz w:val="24"/>
                <w:szCs w:val="24"/>
              </w:rPr>
              <w:t xml:space="preserve"> turės užtikrinti saugų eismą viso projekto metu ir derintis eismo uždarymą, ribojimą su kelių policija. </w:t>
            </w:r>
          </w:p>
          <w:p w14:paraId="5C84669E" w14:textId="0AAD80F2" w:rsidR="00504DF2" w:rsidRPr="000F0908" w:rsidRDefault="00504DF2" w:rsidP="00504DF2">
            <w:pPr>
              <w:jc w:val="both"/>
              <w:rPr>
                <w:rFonts w:ascii="Times New Roman" w:hAnsi="Times New Roman" w:cs="Times New Roman"/>
                <w:i/>
                <w:iCs/>
                <w:sz w:val="24"/>
                <w:szCs w:val="24"/>
              </w:rPr>
            </w:pPr>
            <w:r w:rsidRPr="000F0908">
              <w:rPr>
                <w:rFonts w:ascii="Times New Roman" w:hAnsi="Times New Roman" w:cs="Times New Roman"/>
                <w:i/>
                <w:iCs/>
                <w:sz w:val="24"/>
                <w:szCs w:val="24"/>
              </w:rPr>
              <w:t>Rangovas turės naudoti ir įrengti kelių ženklinimą nurodant</w:t>
            </w:r>
            <w:r w:rsidR="007209B8" w:rsidRPr="000F0908">
              <w:rPr>
                <w:rFonts w:ascii="Times New Roman" w:hAnsi="Times New Roman" w:cs="Times New Roman"/>
                <w:i/>
                <w:iCs/>
                <w:sz w:val="24"/>
                <w:szCs w:val="24"/>
              </w:rPr>
              <w:t>į</w:t>
            </w:r>
            <w:r w:rsidRPr="000F0908">
              <w:rPr>
                <w:rFonts w:ascii="Times New Roman" w:hAnsi="Times New Roman" w:cs="Times New Roman"/>
                <w:i/>
                <w:iCs/>
                <w:sz w:val="24"/>
                <w:szCs w:val="24"/>
              </w:rPr>
              <w:t xml:space="preserve">, kad vyksta statybos darbai kelio zonoje. Ženklinimas turi atitikti Lietuvos </w:t>
            </w:r>
            <w:r w:rsidR="007209B8" w:rsidRPr="000F0908">
              <w:rPr>
                <w:rFonts w:ascii="Times New Roman" w:hAnsi="Times New Roman" w:cs="Times New Roman"/>
                <w:i/>
                <w:iCs/>
                <w:sz w:val="24"/>
                <w:szCs w:val="24"/>
              </w:rPr>
              <w:t>R</w:t>
            </w:r>
            <w:r w:rsidRPr="000F0908">
              <w:rPr>
                <w:rFonts w:ascii="Times New Roman" w:hAnsi="Times New Roman" w:cs="Times New Roman"/>
                <w:i/>
                <w:iCs/>
                <w:sz w:val="24"/>
                <w:szCs w:val="24"/>
              </w:rPr>
              <w:t>espublikoje galiojančius reikalavimus kelio ženklams ir jų reikšmėms.</w:t>
            </w:r>
          </w:p>
          <w:p w14:paraId="5FAB7C77" w14:textId="77777777" w:rsidR="00504DF2" w:rsidRPr="000F0908" w:rsidRDefault="00504DF2" w:rsidP="00B477CD">
            <w:pPr>
              <w:jc w:val="both"/>
              <w:rPr>
                <w:rFonts w:ascii="Times New Roman" w:hAnsi="Times New Roman" w:cs="Times New Roman"/>
                <w:i/>
                <w:iCs/>
                <w:sz w:val="24"/>
                <w:szCs w:val="24"/>
              </w:rPr>
            </w:pPr>
          </w:p>
        </w:tc>
      </w:tr>
    </w:tbl>
    <w:p w14:paraId="73159ADC" w14:textId="77777777" w:rsidR="004E5092" w:rsidRPr="000F0908" w:rsidRDefault="004E5092" w:rsidP="004E5092">
      <w:pPr>
        <w:pStyle w:val="Default"/>
        <w:rPr>
          <w:i/>
          <w:color w:val="auto"/>
        </w:rPr>
      </w:pPr>
    </w:p>
    <w:p w14:paraId="773770C9" w14:textId="65525094" w:rsidR="004E5092" w:rsidRPr="000F0908" w:rsidRDefault="004E5092" w:rsidP="004E5092">
      <w:pPr>
        <w:pStyle w:val="Antrat"/>
        <w:jc w:val="center"/>
        <w:rPr>
          <w:rFonts w:ascii="Times New Roman" w:hAnsi="Times New Roman" w:cs="Times New Roman"/>
          <w:sz w:val="24"/>
          <w:szCs w:val="24"/>
        </w:rPr>
      </w:pPr>
    </w:p>
    <w:p w14:paraId="7EA0424E" w14:textId="77777777" w:rsidR="001668DF" w:rsidRPr="001668DF" w:rsidRDefault="001668DF" w:rsidP="001668DF">
      <w:pPr>
        <w:spacing w:line="240" w:lineRule="auto"/>
        <w:jc w:val="center"/>
        <w:rPr>
          <w:rFonts w:ascii="Times New Roman" w:hAnsi="Times New Roman" w:cs="Times New Roman"/>
          <w:b/>
          <w:bCs/>
          <w:color w:val="404040" w:themeColor="text1" w:themeTint="BF"/>
          <w:sz w:val="24"/>
          <w:szCs w:val="24"/>
        </w:rPr>
      </w:pPr>
      <w:bookmarkStart w:id="13" w:name="_Toc168849105"/>
      <w:bookmarkStart w:id="14" w:name="_Toc163508092"/>
      <w:r w:rsidRPr="001668DF">
        <w:rPr>
          <w:rFonts w:ascii="Times New Roman" w:hAnsi="Times New Roman" w:cs="Times New Roman"/>
          <w:b/>
          <w:bCs/>
          <w:color w:val="404040" w:themeColor="text1" w:themeTint="BF"/>
          <w:sz w:val="24"/>
          <w:szCs w:val="24"/>
        </w:rPr>
        <w:t xml:space="preserve">Paveikslas 1  Numatomų Projekto veiklos teritorija Mickūnų mstl. Šaltinis: </w:t>
      </w:r>
      <w:hyperlink r:id="rId10" w:history="1">
        <w:r w:rsidRPr="001668DF">
          <w:rPr>
            <w:rFonts w:ascii="Times New Roman" w:hAnsi="Times New Roman" w:cs="Times New Roman"/>
            <w:b/>
            <w:bCs/>
            <w:sz w:val="24"/>
            <w:szCs w:val="24"/>
          </w:rPr>
          <w:t>www.maps.lt</w:t>
        </w:r>
        <w:bookmarkEnd w:id="13"/>
      </w:hyperlink>
      <w:bookmarkEnd w:id="14"/>
    </w:p>
    <w:p w14:paraId="24EED751" w14:textId="64388947" w:rsidR="004E5092" w:rsidRPr="000F0908" w:rsidRDefault="001668DF" w:rsidP="004E5092">
      <w:pPr>
        <w:pStyle w:val="prastasiniatinklio"/>
        <w:spacing w:before="0" w:beforeAutospacing="0" w:after="0"/>
        <w:ind w:firstLine="709"/>
        <w:jc w:val="both"/>
        <w:rPr>
          <w:rFonts w:ascii="Times New Roman" w:hAnsi="Times New Roman" w:cs="Times New Roman"/>
          <w:sz w:val="24"/>
          <w:szCs w:val="24"/>
        </w:rPr>
      </w:pPr>
      <w:r w:rsidRPr="00BF0E4B">
        <w:rPr>
          <w:rFonts w:ascii="Times New Roman" w:hAnsi="Times New Roman" w:cs="Times New Roman"/>
          <w:noProof/>
          <w:sz w:val="24"/>
          <w:szCs w:val="24"/>
        </w:rPr>
        <w:lastRenderedPageBreak/>
        <w:drawing>
          <wp:inline distT="0" distB="0" distL="0" distR="0" wp14:anchorId="67F75C55" wp14:editId="179E062B">
            <wp:extent cx="5031740" cy="4466335"/>
            <wp:effectExtent l="0" t="0" r="0" b="0"/>
            <wp:docPr id="4372776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7277676" name=""/>
                    <pic:cNvPicPr/>
                  </pic:nvPicPr>
                  <pic:blipFill>
                    <a:blip r:embed="rId11"/>
                    <a:stretch>
                      <a:fillRect/>
                    </a:stretch>
                  </pic:blipFill>
                  <pic:spPr>
                    <a:xfrm>
                      <a:off x="0" y="0"/>
                      <a:ext cx="5101083" cy="4527886"/>
                    </a:xfrm>
                    <a:prstGeom prst="rect">
                      <a:avLst/>
                    </a:prstGeom>
                  </pic:spPr>
                </pic:pic>
              </a:graphicData>
            </a:graphic>
          </wp:inline>
        </w:drawing>
      </w:r>
    </w:p>
    <w:p w14:paraId="733AE943" w14:textId="4411552C" w:rsidR="004E5092" w:rsidRPr="000F0908" w:rsidRDefault="004E5092" w:rsidP="004E5092">
      <w:pPr>
        <w:rPr>
          <w:rFonts w:ascii="Times New Roman" w:hAnsi="Times New Roman" w:cs="Times New Roman"/>
          <w:b/>
          <w:sz w:val="24"/>
          <w:szCs w:val="24"/>
          <w:lang w:eastAsia="en-US"/>
        </w:rPr>
      </w:pPr>
    </w:p>
    <w:sectPr w:rsidR="004E5092" w:rsidRPr="000F0908" w:rsidSect="00FD46C9">
      <w:footerReference w:type="first" r:id="rId12"/>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C549FA" w14:textId="77777777" w:rsidR="001256A7" w:rsidRDefault="001256A7" w:rsidP="00D05666">
      <w:r>
        <w:separator/>
      </w:r>
    </w:p>
  </w:endnote>
  <w:endnote w:type="continuationSeparator" w:id="0">
    <w:p w14:paraId="24B95351" w14:textId="77777777" w:rsidR="001256A7" w:rsidRDefault="001256A7" w:rsidP="00D05666">
      <w:r>
        <w:continuationSeparator/>
      </w:r>
    </w:p>
  </w:endnote>
  <w:endnote w:type="continuationNotice" w:id="1">
    <w:p w14:paraId="3A20DD4E" w14:textId="77777777" w:rsidR="001256A7" w:rsidRDefault="001256A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TrueHelveticaBlack">
    <w:altName w:val="Times New Roman"/>
    <w:charset w:val="00"/>
    <w:family w:val="auto"/>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MT">
    <w:altName w:val="Times New Roman"/>
    <w:panose1 w:val="00000000000000000000"/>
    <w:charset w:val="EE"/>
    <w:family w:val="auto"/>
    <w:notTrueType/>
    <w:pitch w:val="default"/>
    <w:sig w:usb0="00000007" w:usb1="00000000" w:usb2="00000000" w:usb3="00000000" w:csb0="0000008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StarSymbol">
    <w:altName w:val="Microsoft YaHei"/>
    <w:charset w:val="02"/>
    <w:family w:val="auto"/>
    <w:pitch w:val="default"/>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TrueHelveticaLight">
    <w:altName w:val="Times New Roman"/>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MT">
    <w:altName w:val="Times New Roman"/>
    <w:panose1 w:val="00000000000000000000"/>
    <w:charset w:val="00"/>
    <w:family w:val="roman"/>
    <w:notTrueType/>
    <w:pitch w:val="default"/>
  </w:font>
  <w:font w:name="Helvetica Neue Light">
    <w:altName w:val="Arial Nova Light"/>
    <w:charset w:val="00"/>
    <w:family w:val="auto"/>
    <w:pitch w:val="variable"/>
    <w:sig w:usb0="00000001"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4C2DA" w14:textId="7D516558" w:rsidR="00C66BA8" w:rsidRDefault="00C66BA8">
    <w:pPr>
      <w:pStyle w:val="Porat"/>
      <w:jc w:val="right"/>
    </w:pPr>
    <w:r>
      <w:fldChar w:fldCharType="begin"/>
    </w:r>
    <w:r>
      <w:instrText xml:space="preserve"> PAGE   \* MERGEFORMAT </w:instrText>
    </w:r>
    <w:r>
      <w:fldChar w:fldCharType="separate"/>
    </w:r>
    <w:r w:rsidR="00B31308">
      <w:rPr>
        <w:noProof/>
      </w:rPr>
      <w:t>22</w:t>
    </w:r>
    <w:r>
      <w:rPr>
        <w:noProof/>
      </w:rPr>
      <w:fldChar w:fldCharType="end"/>
    </w:r>
  </w:p>
  <w:p w14:paraId="0B840016" w14:textId="77777777" w:rsidR="00C66BA8" w:rsidRDefault="00C66BA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2CF450" w14:textId="77777777" w:rsidR="001256A7" w:rsidRDefault="001256A7" w:rsidP="00D05666">
      <w:r>
        <w:separator/>
      </w:r>
    </w:p>
  </w:footnote>
  <w:footnote w:type="continuationSeparator" w:id="0">
    <w:p w14:paraId="6B49D10D" w14:textId="77777777" w:rsidR="001256A7" w:rsidRDefault="001256A7" w:rsidP="00D05666">
      <w:r>
        <w:continuationSeparator/>
      </w:r>
    </w:p>
  </w:footnote>
  <w:footnote w:type="continuationNotice" w:id="1">
    <w:p w14:paraId="4F6B1FD9" w14:textId="77777777" w:rsidR="001256A7" w:rsidRDefault="001256A7">
      <w:pPr>
        <w:spacing w:after="0" w:line="240" w:lineRule="auto"/>
      </w:pPr>
    </w:p>
  </w:footnote>
  <w:footnote w:id="2">
    <w:p w14:paraId="5392E4AE" w14:textId="3447DE85" w:rsidR="00724893" w:rsidRDefault="00724893" w:rsidP="00724893">
      <w:pPr>
        <w:pStyle w:val="Komentarotekstas"/>
      </w:pPr>
      <w:r>
        <w:rPr>
          <w:rStyle w:val="Puslapioinaosnuoroda"/>
        </w:rPr>
        <w:footnoteRef/>
      </w:r>
      <w:r>
        <w:t xml:space="preserve"> Lietuvos Respublikos Statybos įstatymu, </w:t>
      </w:r>
      <w:r w:rsidRPr="002A2E54">
        <w:t>STR 1.06.01:2016 „Statybos darbai. Statinio statybos priežiūra“</w:t>
      </w:r>
      <w:r>
        <w:t xml:space="preserve">, </w:t>
      </w:r>
      <w:r w:rsidRPr="002A2E54">
        <w:t>STR 2.07.01:2003 "Vandentiekis ir nuotekų šalintuvas. Pastato inžinerinės sistemos. Lauko inžineriniai tinklai"</w:t>
      </w:r>
    </w:p>
    <w:p w14:paraId="7C9511A1" w14:textId="455BCE89" w:rsidR="00724893" w:rsidRDefault="00724893">
      <w:pPr>
        <w:pStyle w:val="Puslapioinaostekstas"/>
      </w:pPr>
    </w:p>
  </w:footnote>
  <w:footnote w:id="3">
    <w:p w14:paraId="778ADA62" w14:textId="63036127" w:rsidR="00430CFA" w:rsidRDefault="00430CFA" w:rsidP="00430CFA">
      <w:pPr>
        <w:pStyle w:val="Komentarotekstas"/>
      </w:pPr>
      <w:r>
        <w:rPr>
          <w:rStyle w:val="Puslapioinaosnuoroda"/>
        </w:rPr>
        <w:footnoteRef/>
      </w:r>
      <w:r>
        <w:t xml:space="preserve">  LST EN 1610:2016 „Nuotakyno tiesimas ir bandymas“; LST EN 12889:2022 „Betranšėjis nuotakyno tiesimas ir bandymas“</w:t>
      </w:r>
    </w:p>
    <w:p w14:paraId="73AEAE98" w14:textId="24E8E04F" w:rsidR="00430CFA" w:rsidRDefault="00430CFA">
      <w:pPr>
        <w:pStyle w:val="Puslapioinaostekstas"/>
      </w:pPr>
    </w:p>
  </w:footnote>
  <w:footnote w:id="4">
    <w:p w14:paraId="6DE4904F" w14:textId="69D6341A" w:rsidR="00283AB9" w:rsidRDefault="00283AB9">
      <w:pPr>
        <w:pStyle w:val="Puslapioinaostekstas"/>
      </w:pPr>
      <w:r>
        <w:rPr>
          <w:rStyle w:val="Puslapioinaosnuoroda"/>
        </w:rPr>
        <w:footnoteRef/>
      </w:r>
      <w:r>
        <w:t xml:space="preserve"> Lietuvos Respublikos statybos įstatymas; STR 1.01.04:2015 „Statybos produktų, neturinčių darniųjų techninių specifikacijų, eksploatacinių savybių pastovumo vertinimas, tikrinimas ir deklaravimas. Bandymų laboratorijų ir sertifikavimo įstaigų paskyrimas. Nacionaliniai techniniai įvertinimai ir techninio vertinimo įstaigų paskyrimas ir paskelbimas“</w:t>
      </w:r>
      <w:r w:rsidR="00583BDC" w:rsidRPr="00583BDC">
        <w:rPr>
          <w:sz w:val="21"/>
          <w:szCs w:val="21"/>
        </w:rPr>
        <w:t xml:space="preserve"> Lietuvos Respublikos statybos įstatymas (aktuali redakcija skelbiama </w:t>
      </w:r>
      <w:hyperlink r:id="rId1" w:tgtFrame="_new" w:history="1">
        <w:r w:rsidR="00583BDC" w:rsidRPr="00583BDC">
          <w:rPr>
            <w:color w:val="0000FF"/>
            <w:sz w:val="21"/>
            <w:szCs w:val="21"/>
            <w:u w:val="single"/>
          </w:rPr>
          <w:t>https://www.e-tar.lt/portal/lt/legalAct/TAR.F31E79DEC55D</w:t>
        </w:r>
      </w:hyperlink>
      <w:r w:rsidR="00583BDC" w:rsidRPr="00583BDC">
        <w:rPr>
          <w:sz w:val="21"/>
          <w:szCs w:val="21"/>
        </w:rPr>
        <w:t>);</w:t>
      </w:r>
      <w:r w:rsidR="00583BDC" w:rsidRPr="00583BDC">
        <w:rPr>
          <w:sz w:val="21"/>
          <w:szCs w:val="21"/>
        </w:rPr>
        <w:br/>
        <w:t>– STR 1.01.04:2015 „Statybos produktų, neturinčių darniųjų techninių specifikacijų, eksploatacinių savybių pastovumo vertinimas, tikrinimas ir deklaravimas. Bandymų laboratorijų ir sertifikavimo įstaigų paskyrimas. Nacionaliniai techniniai įvertinimai ir techninio vertinimo įstaigų paskyrimas ir paskelbimas“.</w:t>
      </w:r>
    </w:p>
  </w:footnote>
  <w:footnote w:id="5">
    <w:p w14:paraId="76197823" w14:textId="352BAC16" w:rsidR="00583BDC" w:rsidRDefault="00583BDC">
      <w:pPr>
        <w:pStyle w:val="Puslapioinaostekstas"/>
      </w:pPr>
      <w:r>
        <w:rPr>
          <w:rStyle w:val="Puslapioinaosnuoroda"/>
        </w:rPr>
        <w:footnoteRef/>
      </w: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49E8A68C"/>
    <w:lvl w:ilvl="0">
      <w:numFmt w:val="bullet"/>
      <w:pStyle w:val="Sraassunumeriais"/>
      <w:lvlText w:val="*"/>
      <w:lvlJc w:val="left"/>
    </w:lvl>
  </w:abstractNum>
  <w:abstractNum w:abstractNumId="1" w15:restartNumberingAfterBreak="0">
    <w:nsid w:val="00000003"/>
    <w:multiLevelType w:val="singleLevel"/>
    <w:tmpl w:val="00000003"/>
    <w:name w:val="WW8Num3"/>
    <w:lvl w:ilvl="0">
      <w:start w:val="1"/>
      <w:numFmt w:val="bullet"/>
      <w:pStyle w:val="ListBullet21"/>
      <w:lvlText w:val=""/>
      <w:lvlJc w:val="left"/>
      <w:pPr>
        <w:tabs>
          <w:tab w:val="num" w:pos="643"/>
        </w:tabs>
        <w:ind w:left="643" w:hanging="360"/>
      </w:pPr>
      <w:rPr>
        <w:rFonts w:ascii="Symbol" w:hAnsi="Symbol"/>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000000E"/>
    <w:multiLevelType w:val="multilevel"/>
    <w:tmpl w:val="0000000E"/>
    <w:name w:val="WW8Num14"/>
    <w:lvl w:ilvl="0">
      <w:start w:val="1"/>
      <w:numFmt w:val="bullet"/>
      <w:pStyle w:val="Numeruotastekstas"/>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4" w15:restartNumberingAfterBreak="0">
    <w:nsid w:val="00000027"/>
    <w:multiLevelType w:val="singleLevel"/>
    <w:tmpl w:val="00000027"/>
    <w:name w:val="WW8Num39"/>
    <w:lvl w:ilvl="0">
      <w:numFmt w:val="bullet"/>
      <w:pStyle w:val="ListBullet1"/>
      <w:lvlText w:val="•"/>
      <w:lvlJc w:val="left"/>
      <w:pPr>
        <w:tabs>
          <w:tab w:val="num" w:pos="0"/>
        </w:tabs>
        <w:ind w:left="283" w:hanging="283"/>
      </w:pPr>
      <w:rPr>
        <w:rFonts w:ascii="Times New Roman" w:hAnsi="Times New Roman" w:cs="Times New Roman"/>
      </w:rPr>
    </w:lvl>
  </w:abstractNum>
  <w:abstractNum w:abstractNumId="5" w15:restartNumberingAfterBreak="0">
    <w:nsid w:val="013F7115"/>
    <w:multiLevelType w:val="multilevel"/>
    <w:tmpl w:val="0809001F"/>
    <w:styleLink w:val="111111"/>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072B1F51"/>
    <w:multiLevelType w:val="hybridMultilevel"/>
    <w:tmpl w:val="44224F12"/>
    <w:lvl w:ilvl="0" w:tplc="CE4CBD5C">
      <w:start w:val="1"/>
      <w:numFmt w:val="decimal"/>
      <w:lvlText w:val="%1)"/>
      <w:lvlJc w:val="left"/>
      <w:pPr>
        <w:ind w:left="720" w:hanging="360"/>
      </w:pPr>
    </w:lvl>
    <w:lvl w:ilvl="1" w:tplc="F6302B0E">
      <w:start w:val="1"/>
      <w:numFmt w:val="decimal"/>
      <w:lvlText w:val="%2)"/>
      <w:lvlJc w:val="left"/>
      <w:pPr>
        <w:ind w:left="720" w:hanging="360"/>
      </w:pPr>
    </w:lvl>
    <w:lvl w:ilvl="2" w:tplc="11761A80">
      <w:start w:val="1"/>
      <w:numFmt w:val="decimal"/>
      <w:lvlText w:val="%3)"/>
      <w:lvlJc w:val="left"/>
      <w:pPr>
        <w:ind w:left="720" w:hanging="360"/>
      </w:pPr>
    </w:lvl>
    <w:lvl w:ilvl="3" w:tplc="00F4ECF4">
      <w:start w:val="1"/>
      <w:numFmt w:val="decimal"/>
      <w:lvlText w:val="%4)"/>
      <w:lvlJc w:val="left"/>
      <w:pPr>
        <w:ind w:left="720" w:hanging="360"/>
      </w:pPr>
    </w:lvl>
    <w:lvl w:ilvl="4" w:tplc="132AAD16">
      <w:start w:val="1"/>
      <w:numFmt w:val="decimal"/>
      <w:lvlText w:val="%5)"/>
      <w:lvlJc w:val="left"/>
      <w:pPr>
        <w:ind w:left="720" w:hanging="360"/>
      </w:pPr>
    </w:lvl>
    <w:lvl w:ilvl="5" w:tplc="9D461FBE">
      <w:start w:val="1"/>
      <w:numFmt w:val="decimal"/>
      <w:lvlText w:val="%6)"/>
      <w:lvlJc w:val="left"/>
      <w:pPr>
        <w:ind w:left="720" w:hanging="360"/>
      </w:pPr>
    </w:lvl>
    <w:lvl w:ilvl="6" w:tplc="3350CBF2">
      <w:start w:val="1"/>
      <w:numFmt w:val="decimal"/>
      <w:lvlText w:val="%7)"/>
      <w:lvlJc w:val="left"/>
      <w:pPr>
        <w:ind w:left="720" w:hanging="360"/>
      </w:pPr>
    </w:lvl>
    <w:lvl w:ilvl="7" w:tplc="B6465264">
      <w:start w:val="1"/>
      <w:numFmt w:val="decimal"/>
      <w:lvlText w:val="%8)"/>
      <w:lvlJc w:val="left"/>
      <w:pPr>
        <w:ind w:left="720" w:hanging="360"/>
      </w:pPr>
    </w:lvl>
    <w:lvl w:ilvl="8" w:tplc="329AB386">
      <w:start w:val="1"/>
      <w:numFmt w:val="decimal"/>
      <w:lvlText w:val="%9)"/>
      <w:lvlJc w:val="left"/>
      <w:pPr>
        <w:ind w:left="720" w:hanging="360"/>
      </w:pPr>
    </w:lvl>
  </w:abstractNum>
  <w:abstractNum w:abstractNumId="7" w15:restartNumberingAfterBreak="0">
    <w:nsid w:val="0C5669F0"/>
    <w:multiLevelType w:val="multilevel"/>
    <w:tmpl w:val="0809001D"/>
    <w:styleLink w:val="Style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9" w15:restartNumberingAfterBreak="0">
    <w:nsid w:val="12057F86"/>
    <w:multiLevelType w:val="multilevel"/>
    <w:tmpl w:val="39CEF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B0E1C5F"/>
    <w:multiLevelType w:val="multilevel"/>
    <w:tmpl w:val="0809001F"/>
    <w:styleLink w:val="Style3"/>
    <w:lvl w:ilvl="0">
      <w:start w:val="1"/>
      <w:numFmt w:val="decimal"/>
      <w:lvlText w:val="%1."/>
      <w:lvlJc w:val="left"/>
      <w:pPr>
        <w:tabs>
          <w:tab w:val="num" w:pos="360"/>
        </w:tabs>
        <w:ind w:left="360" w:hanging="360"/>
      </w:pPr>
      <w:rPr>
        <w:rFonts w:ascii="Times New Roman" w:hAnsi="Times New Roman"/>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1C657BB1"/>
    <w:multiLevelType w:val="hybridMultilevel"/>
    <w:tmpl w:val="DF94DB72"/>
    <w:lvl w:ilvl="0" w:tplc="FFFFFFFF">
      <w:numFmt w:val="bullet"/>
      <w:pStyle w:val="Bulletsstyle1"/>
      <w:lvlText w:val="-"/>
      <w:lvlJc w:val="left"/>
      <w:pPr>
        <w:tabs>
          <w:tab w:val="num" w:pos="1080"/>
        </w:tabs>
        <w:ind w:left="1080" w:hanging="360"/>
      </w:pPr>
      <w:rPr>
        <w:rFonts w:ascii="Times New Roman" w:eastAsia="Times New Roman" w:hAnsi="Times New Roman" w:cs="Times New Roman" w:hint="default"/>
      </w:rPr>
    </w:lvl>
    <w:lvl w:ilvl="1" w:tplc="FFFFFFFF">
      <w:start w:val="1"/>
      <w:numFmt w:val="decimal"/>
      <w:lvlText w:val="%2."/>
      <w:lvlJc w:val="left"/>
      <w:pPr>
        <w:tabs>
          <w:tab w:val="num" w:pos="1800"/>
        </w:tabs>
        <w:ind w:left="1800" w:hanging="360"/>
      </w:pPr>
      <w:rPr>
        <w:rFonts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TimesNewRomanPSMT"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TimesNewRomanPSMT"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1F140B9F"/>
    <w:multiLevelType w:val="multilevel"/>
    <w:tmpl w:val="AE52EEDA"/>
    <w:styleLink w:val="Stilius1"/>
    <w:lvl w:ilvl="0">
      <w:start w:val="8"/>
      <w:numFmt w:val="decimal"/>
      <w:lvlText w:val="%1."/>
      <w:lvlJc w:val="left"/>
      <w:pPr>
        <w:tabs>
          <w:tab w:val="num" w:pos="0"/>
        </w:tabs>
        <w:ind w:left="504" w:hanging="504"/>
      </w:pPr>
      <w:rPr>
        <w:rFonts w:eastAsia="Calibri"/>
        <w:b w:val="0"/>
        <w:bCs w:val="0"/>
        <w:u w:val="none"/>
      </w:rPr>
    </w:lvl>
    <w:lvl w:ilvl="1">
      <w:start w:val="1"/>
      <w:numFmt w:val="decimal"/>
      <w:lvlText w:val="%1.%2."/>
      <w:lvlJc w:val="left"/>
      <w:pPr>
        <w:tabs>
          <w:tab w:val="num" w:pos="-568"/>
        </w:tabs>
        <w:ind w:left="646" w:hanging="504"/>
      </w:pPr>
      <w:rPr>
        <w:rFonts w:eastAsia="Calibri"/>
        <w:u w:val="none"/>
      </w:rPr>
    </w:lvl>
    <w:lvl w:ilvl="2">
      <w:start w:val="1"/>
      <w:numFmt w:val="decimal"/>
      <w:lvlText w:val="%1.%2.%3."/>
      <w:lvlJc w:val="left"/>
      <w:pPr>
        <w:tabs>
          <w:tab w:val="num" w:pos="0"/>
        </w:tabs>
        <w:ind w:left="2140" w:hanging="720"/>
      </w:pPr>
      <w:rPr>
        <w:rFonts w:eastAsia="Calibri"/>
        <w:u w:val="none"/>
      </w:rPr>
    </w:lvl>
    <w:lvl w:ilvl="3">
      <w:start w:val="1"/>
      <w:numFmt w:val="decimal"/>
      <w:lvlText w:val="%1.%2.%3.%4."/>
      <w:lvlJc w:val="left"/>
      <w:pPr>
        <w:tabs>
          <w:tab w:val="num" w:pos="0"/>
        </w:tabs>
        <w:ind w:left="2850" w:hanging="720"/>
      </w:pPr>
      <w:rPr>
        <w:rFonts w:eastAsia="Calibri"/>
        <w:u w:val="none"/>
      </w:rPr>
    </w:lvl>
    <w:lvl w:ilvl="4">
      <w:start w:val="1"/>
      <w:numFmt w:val="decimal"/>
      <w:lvlText w:val="%1.%2.%3.%4.%5."/>
      <w:lvlJc w:val="left"/>
      <w:pPr>
        <w:tabs>
          <w:tab w:val="num" w:pos="0"/>
        </w:tabs>
        <w:ind w:left="3920" w:hanging="1080"/>
      </w:pPr>
      <w:rPr>
        <w:rFonts w:eastAsia="Calibri"/>
        <w:u w:val="none"/>
      </w:rPr>
    </w:lvl>
    <w:lvl w:ilvl="5">
      <w:start w:val="1"/>
      <w:numFmt w:val="decimal"/>
      <w:lvlText w:val="%1.%2.%3.%4.%5.%6."/>
      <w:lvlJc w:val="left"/>
      <w:pPr>
        <w:tabs>
          <w:tab w:val="num" w:pos="0"/>
        </w:tabs>
        <w:ind w:left="4630" w:hanging="1080"/>
      </w:pPr>
      <w:rPr>
        <w:rFonts w:eastAsia="Calibri"/>
        <w:u w:val="none"/>
      </w:rPr>
    </w:lvl>
    <w:lvl w:ilvl="6">
      <w:start w:val="1"/>
      <w:numFmt w:val="decimal"/>
      <w:lvlText w:val="%1.%2.%3.%4.%5.%6.%7."/>
      <w:lvlJc w:val="left"/>
      <w:pPr>
        <w:tabs>
          <w:tab w:val="num" w:pos="0"/>
        </w:tabs>
        <w:ind w:left="5700" w:hanging="1440"/>
      </w:pPr>
      <w:rPr>
        <w:rFonts w:eastAsia="Calibri"/>
        <w:u w:val="none"/>
      </w:rPr>
    </w:lvl>
    <w:lvl w:ilvl="7">
      <w:start w:val="1"/>
      <w:numFmt w:val="decimal"/>
      <w:lvlText w:val="%1.%2.%3.%4.%5.%6.%7.%8."/>
      <w:lvlJc w:val="left"/>
      <w:pPr>
        <w:tabs>
          <w:tab w:val="num" w:pos="0"/>
        </w:tabs>
        <w:ind w:left="6410" w:hanging="1440"/>
      </w:pPr>
      <w:rPr>
        <w:rFonts w:eastAsia="Calibri"/>
        <w:u w:val="none"/>
      </w:rPr>
    </w:lvl>
    <w:lvl w:ilvl="8">
      <w:start w:val="1"/>
      <w:numFmt w:val="decimal"/>
      <w:lvlText w:val="%1.%2.%3.%4.%5.%6.%7.%8.%9."/>
      <w:lvlJc w:val="left"/>
      <w:pPr>
        <w:tabs>
          <w:tab w:val="num" w:pos="0"/>
        </w:tabs>
        <w:ind w:left="7120" w:hanging="1440"/>
      </w:pPr>
      <w:rPr>
        <w:rFonts w:eastAsia="Calibri"/>
        <w:u w:val="none"/>
      </w:rPr>
    </w:lvl>
  </w:abstractNum>
  <w:abstractNum w:abstractNumId="13" w15:restartNumberingAfterBreak="0">
    <w:nsid w:val="24E64C11"/>
    <w:multiLevelType w:val="multilevel"/>
    <w:tmpl w:val="0427001F"/>
    <w:styleLink w:val="Stilius3"/>
    <w:lvl w:ilvl="0">
      <w:start w:val="1"/>
      <w:numFmt w:val="decimal"/>
      <w:lvlText w:val="%1."/>
      <w:lvlJc w:val="left"/>
      <w:pPr>
        <w:ind w:left="1920" w:hanging="360"/>
      </w:pPr>
      <w:rPr>
        <w:rFonts w:hint="default"/>
      </w:rPr>
    </w:lvl>
    <w:lvl w:ilvl="1">
      <w:start w:val="2"/>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7E008E6"/>
    <w:multiLevelType w:val="multilevel"/>
    <w:tmpl w:val="FFE0C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80B62BF"/>
    <w:multiLevelType w:val="multilevel"/>
    <w:tmpl w:val="1BB69E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9FC42C8"/>
    <w:multiLevelType w:val="singleLevel"/>
    <w:tmpl w:val="83D022E8"/>
    <w:lvl w:ilvl="0">
      <w:start w:val="1"/>
      <w:numFmt w:val="bullet"/>
      <w:pStyle w:val="List1"/>
      <w:lvlText w:val=""/>
      <w:lvlJc w:val="left"/>
      <w:pPr>
        <w:tabs>
          <w:tab w:val="num" w:pos="360"/>
        </w:tabs>
        <w:ind w:left="360" w:hanging="360"/>
      </w:pPr>
      <w:rPr>
        <w:rFonts w:ascii="Symbol" w:hAnsi="Symbol" w:hint="default"/>
        <w:sz w:val="16"/>
      </w:rPr>
    </w:lvl>
  </w:abstractNum>
  <w:abstractNum w:abstractNumId="17" w15:restartNumberingAfterBreak="0">
    <w:nsid w:val="3A5336CB"/>
    <w:multiLevelType w:val="multilevel"/>
    <w:tmpl w:val="9CEC6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64E4EB4"/>
    <w:multiLevelType w:val="multilevel"/>
    <w:tmpl w:val="3ABC9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5D92A03"/>
    <w:multiLevelType w:val="multilevel"/>
    <w:tmpl w:val="0427001F"/>
    <w:styleLink w:val="Stilius4"/>
    <w:lvl w:ilvl="0">
      <w:start w:val="9"/>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B1A391D"/>
    <w:multiLevelType w:val="hybridMultilevel"/>
    <w:tmpl w:val="B2004DE8"/>
    <w:lvl w:ilvl="0" w:tplc="0200F662">
      <w:start w:val="2026"/>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5C5155C6"/>
    <w:multiLevelType w:val="multilevel"/>
    <w:tmpl w:val="0809001D"/>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5DCD5B75"/>
    <w:multiLevelType w:val="hybridMultilevel"/>
    <w:tmpl w:val="FFFFFFFF"/>
    <w:lvl w:ilvl="0" w:tplc="0427000D">
      <w:start w:val="1"/>
      <w:numFmt w:val="bullet"/>
      <w:lvlText w:val=""/>
      <w:lvlJc w:val="left"/>
      <w:pPr>
        <w:ind w:left="1321" w:hanging="360"/>
      </w:pPr>
      <w:rPr>
        <w:rFonts w:ascii="Wingdings" w:hAnsi="Wingdings" w:hint="default"/>
      </w:rPr>
    </w:lvl>
    <w:lvl w:ilvl="1" w:tplc="04270003" w:tentative="1">
      <w:start w:val="1"/>
      <w:numFmt w:val="bullet"/>
      <w:lvlText w:val="o"/>
      <w:lvlJc w:val="left"/>
      <w:pPr>
        <w:ind w:left="2041" w:hanging="360"/>
      </w:pPr>
      <w:rPr>
        <w:rFonts w:ascii="Courier New" w:hAnsi="Courier New" w:hint="default"/>
      </w:rPr>
    </w:lvl>
    <w:lvl w:ilvl="2" w:tplc="04270005" w:tentative="1">
      <w:start w:val="1"/>
      <w:numFmt w:val="bullet"/>
      <w:lvlText w:val=""/>
      <w:lvlJc w:val="left"/>
      <w:pPr>
        <w:ind w:left="2761" w:hanging="360"/>
      </w:pPr>
      <w:rPr>
        <w:rFonts w:ascii="Wingdings" w:hAnsi="Wingdings" w:hint="default"/>
      </w:rPr>
    </w:lvl>
    <w:lvl w:ilvl="3" w:tplc="04270001" w:tentative="1">
      <w:start w:val="1"/>
      <w:numFmt w:val="bullet"/>
      <w:lvlText w:val=""/>
      <w:lvlJc w:val="left"/>
      <w:pPr>
        <w:ind w:left="3481" w:hanging="360"/>
      </w:pPr>
      <w:rPr>
        <w:rFonts w:ascii="Symbol" w:hAnsi="Symbol" w:hint="default"/>
      </w:rPr>
    </w:lvl>
    <w:lvl w:ilvl="4" w:tplc="04270003" w:tentative="1">
      <w:start w:val="1"/>
      <w:numFmt w:val="bullet"/>
      <w:lvlText w:val="o"/>
      <w:lvlJc w:val="left"/>
      <w:pPr>
        <w:ind w:left="4201" w:hanging="360"/>
      </w:pPr>
      <w:rPr>
        <w:rFonts w:ascii="Courier New" w:hAnsi="Courier New" w:hint="default"/>
      </w:rPr>
    </w:lvl>
    <w:lvl w:ilvl="5" w:tplc="04270005" w:tentative="1">
      <w:start w:val="1"/>
      <w:numFmt w:val="bullet"/>
      <w:lvlText w:val=""/>
      <w:lvlJc w:val="left"/>
      <w:pPr>
        <w:ind w:left="4921" w:hanging="360"/>
      </w:pPr>
      <w:rPr>
        <w:rFonts w:ascii="Wingdings" w:hAnsi="Wingdings" w:hint="default"/>
      </w:rPr>
    </w:lvl>
    <w:lvl w:ilvl="6" w:tplc="04270001" w:tentative="1">
      <w:start w:val="1"/>
      <w:numFmt w:val="bullet"/>
      <w:lvlText w:val=""/>
      <w:lvlJc w:val="left"/>
      <w:pPr>
        <w:ind w:left="5641" w:hanging="360"/>
      </w:pPr>
      <w:rPr>
        <w:rFonts w:ascii="Symbol" w:hAnsi="Symbol" w:hint="default"/>
      </w:rPr>
    </w:lvl>
    <w:lvl w:ilvl="7" w:tplc="04270003" w:tentative="1">
      <w:start w:val="1"/>
      <w:numFmt w:val="bullet"/>
      <w:lvlText w:val="o"/>
      <w:lvlJc w:val="left"/>
      <w:pPr>
        <w:ind w:left="6361" w:hanging="360"/>
      </w:pPr>
      <w:rPr>
        <w:rFonts w:ascii="Courier New" w:hAnsi="Courier New" w:hint="default"/>
      </w:rPr>
    </w:lvl>
    <w:lvl w:ilvl="8" w:tplc="04270005" w:tentative="1">
      <w:start w:val="1"/>
      <w:numFmt w:val="bullet"/>
      <w:lvlText w:val=""/>
      <w:lvlJc w:val="left"/>
      <w:pPr>
        <w:ind w:left="7081" w:hanging="360"/>
      </w:pPr>
      <w:rPr>
        <w:rFonts w:ascii="Wingdings" w:hAnsi="Wingdings" w:hint="default"/>
      </w:rPr>
    </w:lvl>
  </w:abstractNum>
  <w:abstractNum w:abstractNumId="23" w15:restartNumberingAfterBreak="0">
    <w:nsid w:val="68CE04F4"/>
    <w:multiLevelType w:val="multilevel"/>
    <w:tmpl w:val="83EC6A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9064F11"/>
    <w:multiLevelType w:val="singleLevel"/>
    <w:tmpl w:val="0E0648C0"/>
    <w:lvl w:ilvl="0">
      <w:numFmt w:val="decimal"/>
      <w:pStyle w:val="BulletedList"/>
      <w:lvlText w:val="*"/>
      <w:lvlJc w:val="left"/>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A870E81"/>
    <w:multiLevelType w:val="singleLevel"/>
    <w:tmpl w:val="B5E6DD28"/>
    <w:lvl w:ilvl="0">
      <w:start w:val="1"/>
      <w:numFmt w:val="bullet"/>
      <w:pStyle w:val="Sraassuenkleliais2"/>
      <w:lvlText w:val="-"/>
      <w:lvlJc w:val="left"/>
      <w:pPr>
        <w:tabs>
          <w:tab w:val="num" w:pos="851"/>
        </w:tabs>
        <w:ind w:left="851" w:hanging="426"/>
      </w:pPr>
      <w:rPr>
        <w:rFonts w:ascii="Times New Roman" w:hAnsi="Times New Roman" w:hint="default"/>
      </w:rPr>
    </w:lvl>
  </w:abstractNum>
  <w:abstractNum w:abstractNumId="27" w15:restartNumberingAfterBreak="0">
    <w:nsid w:val="709B3F58"/>
    <w:multiLevelType w:val="hybridMultilevel"/>
    <w:tmpl w:val="9934044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770C5DCC"/>
    <w:multiLevelType w:val="multilevel"/>
    <w:tmpl w:val="0427001F"/>
    <w:styleLink w:val="Stilius2"/>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A781F45"/>
    <w:multiLevelType w:val="multilevel"/>
    <w:tmpl w:val="8C02CA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25"/>
  </w:num>
  <w:num w:numId="3">
    <w:abstractNumId w:val="12"/>
  </w:num>
  <w:num w:numId="4">
    <w:abstractNumId w:val="28"/>
  </w:num>
  <w:num w:numId="5">
    <w:abstractNumId w:val="13"/>
  </w:num>
  <w:num w:numId="6">
    <w:abstractNumId w:val="19"/>
  </w:num>
  <w:num w:numId="7">
    <w:abstractNumId w:val="22"/>
  </w:num>
  <w:num w:numId="8">
    <w:abstractNumId w:val="0"/>
    <w:lvlOverride w:ilvl="0">
      <w:lvl w:ilvl="0">
        <w:numFmt w:val="bullet"/>
        <w:pStyle w:val="Sraassunumeriais"/>
        <w:lvlText w:val="•"/>
        <w:legacy w:legacy="1" w:legacySpace="0" w:legacyIndent="393"/>
        <w:lvlJc w:val="left"/>
        <w:rPr>
          <w:rFonts w:ascii="Times New Roman" w:hAnsi="Times New Roman" w:cs="Times New Roman" w:hint="default"/>
        </w:rPr>
      </w:lvl>
    </w:lvlOverride>
  </w:num>
  <w:num w:numId="9">
    <w:abstractNumId w:val="16"/>
  </w:num>
  <w:num w:numId="10">
    <w:abstractNumId w:val="24"/>
    <w:lvlOverride w:ilvl="0">
      <w:lvl w:ilvl="0">
        <w:start w:val="1"/>
        <w:numFmt w:val="bullet"/>
        <w:pStyle w:val="BulletedList"/>
        <w:lvlText w:val="•"/>
        <w:legacy w:legacy="1" w:legacySpace="0" w:legacyIndent="283"/>
        <w:lvlJc w:val="left"/>
        <w:pPr>
          <w:ind w:left="283" w:hanging="283"/>
        </w:pPr>
        <w:rPr>
          <w:rFonts w:ascii="Times New Roman" w:hAnsi="Times New Roman" w:hint="default"/>
          <w:sz w:val="23"/>
        </w:rPr>
      </w:lvl>
    </w:lvlOverride>
  </w:num>
  <w:num w:numId="11">
    <w:abstractNumId w:val="26"/>
  </w:num>
  <w:num w:numId="12">
    <w:abstractNumId w:val="1"/>
  </w:num>
  <w:num w:numId="13">
    <w:abstractNumId w:val="3"/>
  </w:num>
  <w:num w:numId="14">
    <w:abstractNumId w:val="4"/>
  </w:num>
  <w:num w:numId="15">
    <w:abstractNumId w:val="5"/>
  </w:num>
  <w:num w:numId="16">
    <w:abstractNumId w:val="21"/>
  </w:num>
  <w:num w:numId="17">
    <w:abstractNumId w:val="7"/>
  </w:num>
  <w:num w:numId="18">
    <w:abstractNumId w:val="10"/>
  </w:num>
  <w:num w:numId="19">
    <w:abstractNumId w:val="11"/>
  </w:num>
  <w:num w:numId="20">
    <w:abstractNumId w:val="9"/>
  </w:num>
  <w:num w:numId="21">
    <w:abstractNumId w:val="14"/>
  </w:num>
  <w:num w:numId="22">
    <w:abstractNumId w:val="23"/>
  </w:num>
  <w:num w:numId="23">
    <w:abstractNumId w:val="18"/>
  </w:num>
  <w:num w:numId="24">
    <w:abstractNumId w:val="15"/>
  </w:num>
  <w:num w:numId="25">
    <w:abstractNumId w:val="17"/>
  </w:num>
  <w:num w:numId="26">
    <w:abstractNumId w:val="6"/>
  </w:num>
  <w:num w:numId="27">
    <w:abstractNumId w:val="27"/>
  </w:num>
  <w:num w:numId="28">
    <w:abstractNumId w:val="29"/>
  </w:num>
  <w:num w:numId="29">
    <w:abstractNumId w:val="2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8"/>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DF7"/>
    <w:rsid w:val="00000F53"/>
    <w:rsid w:val="00001073"/>
    <w:rsid w:val="00001160"/>
    <w:rsid w:val="00001455"/>
    <w:rsid w:val="000016BF"/>
    <w:rsid w:val="00001A9D"/>
    <w:rsid w:val="00001CCF"/>
    <w:rsid w:val="00003568"/>
    <w:rsid w:val="000035DA"/>
    <w:rsid w:val="00003A28"/>
    <w:rsid w:val="00003A3F"/>
    <w:rsid w:val="00003E1B"/>
    <w:rsid w:val="00004191"/>
    <w:rsid w:val="00004521"/>
    <w:rsid w:val="00004A08"/>
    <w:rsid w:val="000051FA"/>
    <w:rsid w:val="00005F36"/>
    <w:rsid w:val="00006031"/>
    <w:rsid w:val="000060AC"/>
    <w:rsid w:val="00006991"/>
    <w:rsid w:val="000074A0"/>
    <w:rsid w:val="00007D23"/>
    <w:rsid w:val="00007EC9"/>
    <w:rsid w:val="00007F36"/>
    <w:rsid w:val="000100C1"/>
    <w:rsid w:val="0001089B"/>
    <w:rsid w:val="00010B64"/>
    <w:rsid w:val="00010C44"/>
    <w:rsid w:val="00010EAD"/>
    <w:rsid w:val="00010FA6"/>
    <w:rsid w:val="00011887"/>
    <w:rsid w:val="00011A8D"/>
    <w:rsid w:val="00011B40"/>
    <w:rsid w:val="00012892"/>
    <w:rsid w:val="000128F2"/>
    <w:rsid w:val="00012912"/>
    <w:rsid w:val="00012BE7"/>
    <w:rsid w:val="00012CEF"/>
    <w:rsid w:val="00012F8E"/>
    <w:rsid w:val="000133D6"/>
    <w:rsid w:val="00013DF0"/>
    <w:rsid w:val="00013EF1"/>
    <w:rsid w:val="00013FF6"/>
    <w:rsid w:val="0001455B"/>
    <w:rsid w:val="00014A61"/>
    <w:rsid w:val="000154C8"/>
    <w:rsid w:val="00015C75"/>
    <w:rsid w:val="00015FC9"/>
    <w:rsid w:val="0001618D"/>
    <w:rsid w:val="000162EE"/>
    <w:rsid w:val="0001658B"/>
    <w:rsid w:val="0001670E"/>
    <w:rsid w:val="000168F0"/>
    <w:rsid w:val="000169F8"/>
    <w:rsid w:val="00016D24"/>
    <w:rsid w:val="00016FDD"/>
    <w:rsid w:val="00017009"/>
    <w:rsid w:val="00017051"/>
    <w:rsid w:val="000206C9"/>
    <w:rsid w:val="000209B6"/>
    <w:rsid w:val="00020FD4"/>
    <w:rsid w:val="00021574"/>
    <w:rsid w:val="00021ECC"/>
    <w:rsid w:val="00021EFA"/>
    <w:rsid w:val="000221F4"/>
    <w:rsid w:val="00022DEB"/>
    <w:rsid w:val="00022E0C"/>
    <w:rsid w:val="00023641"/>
    <w:rsid w:val="00023AB0"/>
    <w:rsid w:val="000246D2"/>
    <w:rsid w:val="00024DB9"/>
    <w:rsid w:val="00025174"/>
    <w:rsid w:val="0002541F"/>
    <w:rsid w:val="0002582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6D"/>
    <w:rsid w:val="000356C7"/>
    <w:rsid w:val="0003587B"/>
    <w:rsid w:val="0003638B"/>
    <w:rsid w:val="000372C7"/>
    <w:rsid w:val="000372C8"/>
    <w:rsid w:val="000372F4"/>
    <w:rsid w:val="000373E5"/>
    <w:rsid w:val="00037649"/>
    <w:rsid w:val="00040233"/>
    <w:rsid w:val="00040C0F"/>
    <w:rsid w:val="00040DF8"/>
    <w:rsid w:val="000412CC"/>
    <w:rsid w:val="00042720"/>
    <w:rsid w:val="00042937"/>
    <w:rsid w:val="00042D50"/>
    <w:rsid w:val="00042E73"/>
    <w:rsid w:val="000431AC"/>
    <w:rsid w:val="00043752"/>
    <w:rsid w:val="00043C51"/>
    <w:rsid w:val="00043D65"/>
    <w:rsid w:val="000446B9"/>
    <w:rsid w:val="00044728"/>
    <w:rsid w:val="0004484E"/>
    <w:rsid w:val="0004489D"/>
    <w:rsid w:val="00044B63"/>
    <w:rsid w:val="00044D8E"/>
    <w:rsid w:val="00044F08"/>
    <w:rsid w:val="000455B9"/>
    <w:rsid w:val="00045C20"/>
    <w:rsid w:val="00045D2C"/>
    <w:rsid w:val="00045ED4"/>
    <w:rsid w:val="000461D0"/>
    <w:rsid w:val="000464E8"/>
    <w:rsid w:val="00046522"/>
    <w:rsid w:val="000466D2"/>
    <w:rsid w:val="00046DDC"/>
    <w:rsid w:val="0004774A"/>
    <w:rsid w:val="00047A6A"/>
    <w:rsid w:val="00047F6B"/>
    <w:rsid w:val="00047F87"/>
    <w:rsid w:val="00050465"/>
    <w:rsid w:val="00051151"/>
    <w:rsid w:val="0005148B"/>
    <w:rsid w:val="00051544"/>
    <w:rsid w:val="00051A51"/>
    <w:rsid w:val="00051E9D"/>
    <w:rsid w:val="00051F2D"/>
    <w:rsid w:val="000521F2"/>
    <w:rsid w:val="00052365"/>
    <w:rsid w:val="0005295E"/>
    <w:rsid w:val="00052D2F"/>
    <w:rsid w:val="0005309A"/>
    <w:rsid w:val="00053139"/>
    <w:rsid w:val="00053298"/>
    <w:rsid w:val="00053578"/>
    <w:rsid w:val="0005396D"/>
    <w:rsid w:val="00053ABC"/>
    <w:rsid w:val="000543B5"/>
    <w:rsid w:val="00055235"/>
    <w:rsid w:val="000561CC"/>
    <w:rsid w:val="00056A05"/>
    <w:rsid w:val="000571AD"/>
    <w:rsid w:val="00057346"/>
    <w:rsid w:val="000578C9"/>
    <w:rsid w:val="00060404"/>
    <w:rsid w:val="0006040C"/>
    <w:rsid w:val="00060440"/>
    <w:rsid w:val="000605C5"/>
    <w:rsid w:val="000608EF"/>
    <w:rsid w:val="00061084"/>
    <w:rsid w:val="00061466"/>
    <w:rsid w:val="00061E86"/>
    <w:rsid w:val="00062063"/>
    <w:rsid w:val="0006300C"/>
    <w:rsid w:val="000631F1"/>
    <w:rsid w:val="00063F4D"/>
    <w:rsid w:val="00064868"/>
    <w:rsid w:val="0006575D"/>
    <w:rsid w:val="000659E9"/>
    <w:rsid w:val="00065C95"/>
    <w:rsid w:val="0006692E"/>
    <w:rsid w:val="00066BB9"/>
    <w:rsid w:val="00066D29"/>
    <w:rsid w:val="00067A88"/>
    <w:rsid w:val="00067DCC"/>
    <w:rsid w:val="00067EAF"/>
    <w:rsid w:val="0007051B"/>
    <w:rsid w:val="00070883"/>
    <w:rsid w:val="000714BF"/>
    <w:rsid w:val="00071548"/>
    <w:rsid w:val="000716B1"/>
    <w:rsid w:val="0007214E"/>
    <w:rsid w:val="00072F31"/>
    <w:rsid w:val="00072FE6"/>
    <w:rsid w:val="000731C6"/>
    <w:rsid w:val="000738C7"/>
    <w:rsid w:val="0007405A"/>
    <w:rsid w:val="000749D7"/>
    <w:rsid w:val="00074A01"/>
    <w:rsid w:val="00074C27"/>
    <w:rsid w:val="00074DEB"/>
    <w:rsid w:val="00074E9E"/>
    <w:rsid w:val="0007511C"/>
    <w:rsid w:val="00075511"/>
    <w:rsid w:val="00075D27"/>
    <w:rsid w:val="00076A32"/>
    <w:rsid w:val="00076A95"/>
    <w:rsid w:val="00076FB7"/>
    <w:rsid w:val="000770A5"/>
    <w:rsid w:val="00077583"/>
    <w:rsid w:val="000775B4"/>
    <w:rsid w:val="00080396"/>
    <w:rsid w:val="0008099C"/>
    <w:rsid w:val="00080EE8"/>
    <w:rsid w:val="00080F53"/>
    <w:rsid w:val="0008241E"/>
    <w:rsid w:val="000829E3"/>
    <w:rsid w:val="00082F6A"/>
    <w:rsid w:val="0008369A"/>
    <w:rsid w:val="0008436A"/>
    <w:rsid w:val="00085033"/>
    <w:rsid w:val="000851E4"/>
    <w:rsid w:val="00085478"/>
    <w:rsid w:val="00085609"/>
    <w:rsid w:val="000859C8"/>
    <w:rsid w:val="00086C16"/>
    <w:rsid w:val="00086D57"/>
    <w:rsid w:val="00086DDB"/>
    <w:rsid w:val="00086F14"/>
    <w:rsid w:val="00087211"/>
    <w:rsid w:val="000873A9"/>
    <w:rsid w:val="000876C6"/>
    <w:rsid w:val="00087EFE"/>
    <w:rsid w:val="00090235"/>
    <w:rsid w:val="000903D5"/>
    <w:rsid w:val="000904B3"/>
    <w:rsid w:val="00090916"/>
    <w:rsid w:val="00090F9B"/>
    <w:rsid w:val="00091346"/>
    <w:rsid w:val="000917F2"/>
    <w:rsid w:val="00091C9D"/>
    <w:rsid w:val="00092C7F"/>
    <w:rsid w:val="00094604"/>
    <w:rsid w:val="00095834"/>
    <w:rsid w:val="00095A99"/>
    <w:rsid w:val="000969FE"/>
    <w:rsid w:val="0009724E"/>
    <w:rsid w:val="00097B80"/>
    <w:rsid w:val="000A05FB"/>
    <w:rsid w:val="000A09BB"/>
    <w:rsid w:val="000A0DFE"/>
    <w:rsid w:val="000A0F5D"/>
    <w:rsid w:val="000A1E34"/>
    <w:rsid w:val="000A202B"/>
    <w:rsid w:val="000A2CBA"/>
    <w:rsid w:val="000A2D88"/>
    <w:rsid w:val="000A2E85"/>
    <w:rsid w:val="000A3B5E"/>
    <w:rsid w:val="000A4009"/>
    <w:rsid w:val="000A5738"/>
    <w:rsid w:val="000A5FB1"/>
    <w:rsid w:val="000A6BBE"/>
    <w:rsid w:val="000A76C1"/>
    <w:rsid w:val="000A7996"/>
    <w:rsid w:val="000A7BF8"/>
    <w:rsid w:val="000A7E99"/>
    <w:rsid w:val="000B049C"/>
    <w:rsid w:val="000B0CED"/>
    <w:rsid w:val="000B1497"/>
    <w:rsid w:val="000B2B25"/>
    <w:rsid w:val="000B2B73"/>
    <w:rsid w:val="000B2E23"/>
    <w:rsid w:val="000B33FD"/>
    <w:rsid w:val="000B36CB"/>
    <w:rsid w:val="000B3E21"/>
    <w:rsid w:val="000B44D1"/>
    <w:rsid w:val="000B4E01"/>
    <w:rsid w:val="000B4E6D"/>
    <w:rsid w:val="000B4E90"/>
    <w:rsid w:val="000B51DF"/>
    <w:rsid w:val="000B5255"/>
    <w:rsid w:val="000B685D"/>
    <w:rsid w:val="000B7000"/>
    <w:rsid w:val="000B7223"/>
    <w:rsid w:val="000B72C6"/>
    <w:rsid w:val="000B75B1"/>
    <w:rsid w:val="000B795A"/>
    <w:rsid w:val="000C006A"/>
    <w:rsid w:val="000C0100"/>
    <w:rsid w:val="000C0131"/>
    <w:rsid w:val="000C0181"/>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5CFD"/>
    <w:rsid w:val="000C6068"/>
    <w:rsid w:val="000C6EDB"/>
    <w:rsid w:val="000C7160"/>
    <w:rsid w:val="000C7253"/>
    <w:rsid w:val="000C7603"/>
    <w:rsid w:val="000D0B13"/>
    <w:rsid w:val="000D0F58"/>
    <w:rsid w:val="000D13D6"/>
    <w:rsid w:val="000D18E9"/>
    <w:rsid w:val="000D253B"/>
    <w:rsid w:val="000D26D8"/>
    <w:rsid w:val="000D2E3A"/>
    <w:rsid w:val="000D38BD"/>
    <w:rsid w:val="000D39F8"/>
    <w:rsid w:val="000D4004"/>
    <w:rsid w:val="000D412D"/>
    <w:rsid w:val="000D4406"/>
    <w:rsid w:val="000D4B9C"/>
    <w:rsid w:val="000D4E2B"/>
    <w:rsid w:val="000D5C58"/>
    <w:rsid w:val="000D638A"/>
    <w:rsid w:val="000D64E6"/>
    <w:rsid w:val="000D71C2"/>
    <w:rsid w:val="000D7494"/>
    <w:rsid w:val="000D7AD2"/>
    <w:rsid w:val="000E083B"/>
    <w:rsid w:val="000E0EAE"/>
    <w:rsid w:val="000E10BD"/>
    <w:rsid w:val="000E149B"/>
    <w:rsid w:val="000E157A"/>
    <w:rsid w:val="000E1743"/>
    <w:rsid w:val="000E2119"/>
    <w:rsid w:val="000E266E"/>
    <w:rsid w:val="000E2E90"/>
    <w:rsid w:val="000E2FD9"/>
    <w:rsid w:val="000E31D4"/>
    <w:rsid w:val="000E3448"/>
    <w:rsid w:val="000E34B5"/>
    <w:rsid w:val="000E37BD"/>
    <w:rsid w:val="000E3E3A"/>
    <w:rsid w:val="000E430C"/>
    <w:rsid w:val="000E458D"/>
    <w:rsid w:val="000E4BE5"/>
    <w:rsid w:val="000E4CE5"/>
    <w:rsid w:val="000E5999"/>
    <w:rsid w:val="000E608F"/>
    <w:rsid w:val="000E6130"/>
    <w:rsid w:val="000E6657"/>
    <w:rsid w:val="000E7154"/>
    <w:rsid w:val="000E799D"/>
    <w:rsid w:val="000E79B3"/>
    <w:rsid w:val="000E7B39"/>
    <w:rsid w:val="000E7C71"/>
    <w:rsid w:val="000E7CF8"/>
    <w:rsid w:val="000E7D95"/>
    <w:rsid w:val="000F01E1"/>
    <w:rsid w:val="000F04F7"/>
    <w:rsid w:val="000F051B"/>
    <w:rsid w:val="000F0908"/>
    <w:rsid w:val="000F1287"/>
    <w:rsid w:val="000F16D7"/>
    <w:rsid w:val="000F1B57"/>
    <w:rsid w:val="000F2282"/>
    <w:rsid w:val="000F2369"/>
    <w:rsid w:val="000F2FF1"/>
    <w:rsid w:val="000F32C9"/>
    <w:rsid w:val="000F32FF"/>
    <w:rsid w:val="000F403D"/>
    <w:rsid w:val="000F4AA3"/>
    <w:rsid w:val="000F4B8F"/>
    <w:rsid w:val="000F513D"/>
    <w:rsid w:val="000F5948"/>
    <w:rsid w:val="000F6649"/>
    <w:rsid w:val="000F7102"/>
    <w:rsid w:val="000F7F08"/>
    <w:rsid w:val="00100B38"/>
    <w:rsid w:val="001010F7"/>
    <w:rsid w:val="00101313"/>
    <w:rsid w:val="00101C48"/>
    <w:rsid w:val="00101DB0"/>
    <w:rsid w:val="0010270D"/>
    <w:rsid w:val="00102D1D"/>
    <w:rsid w:val="00103779"/>
    <w:rsid w:val="001045A6"/>
    <w:rsid w:val="001047E8"/>
    <w:rsid w:val="00104D58"/>
    <w:rsid w:val="0010505E"/>
    <w:rsid w:val="001059F7"/>
    <w:rsid w:val="00105FA3"/>
    <w:rsid w:val="001072BE"/>
    <w:rsid w:val="0010770C"/>
    <w:rsid w:val="0010779C"/>
    <w:rsid w:val="00107A04"/>
    <w:rsid w:val="001103D9"/>
    <w:rsid w:val="00110481"/>
    <w:rsid w:val="00111429"/>
    <w:rsid w:val="001115FF"/>
    <w:rsid w:val="00111943"/>
    <w:rsid w:val="0011199A"/>
    <w:rsid w:val="00111FA7"/>
    <w:rsid w:val="001123B4"/>
    <w:rsid w:val="001126FB"/>
    <w:rsid w:val="00112EE8"/>
    <w:rsid w:val="001131D3"/>
    <w:rsid w:val="0011320C"/>
    <w:rsid w:val="0011344C"/>
    <w:rsid w:val="00113752"/>
    <w:rsid w:val="00113B07"/>
    <w:rsid w:val="00113C79"/>
    <w:rsid w:val="00113EAE"/>
    <w:rsid w:val="00113FD3"/>
    <w:rsid w:val="0011485C"/>
    <w:rsid w:val="00115438"/>
    <w:rsid w:val="001167EB"/>
    <w:rsid w:val="00116A84"/>
    <w:rsid w:val="00117350"/>
    <w:rsid w:val="0011798C"/>
    <w:rsid w:val="00117DD0"/>
    <w:rsid w:val="00120F58"/>
    <w:rsid w:val="00121867"/>
    <w:rsid w:val="00121982"/>
    <w:rsid w:val="00122004"/>
    <w:rsid w:val="001222FA"/>
    <w:rsid w:val="0012267C"/>
    <w:rsid w:val="001229FD"/>
    <w:rsid w:val="00124338"/>
    <w:rsid w:val="00124345"/>
    <w:rsid w:val="00124E08"/>
    <w:rsid w:val="00124FB1"/>
    <w:rsid w:val="00125082"/>
    <w:rsid w:val="001256A7"/>
    <w:rsid w:val="0012584E"/>
    <w:rsid w:val="00125E17"/>
    <w:rsid w:val="0012639E"/>
    <w:rsid w:val="001265BC"/>
    <w:rsid w:val="00127196"/>
    <w:rsid w:val="001275FB"/>
    <w:rsid w:val="00127A51"/>
    <w:rsid w:val="00127F38"/>
    <w:rsid w:val="0013010B"/>
    <w:rsid w:val="00130D2A"/>
    <w:rsid w:val="0013140B"/>
    <w:rsid w:val="00131A7E"/>
    <w:rsid w:val="00131BA4"/>
    <w:rsid w:val="001329A7"/>
    <w:rsid w:val="00132BAE"/>
    <w:rsid w:val="00132C73"/>
    <w:rsid w:val="00132E0B"/>
    <w:rsid w:val="00132FC0"/>
    <w:rsid w:val="0013353A"/>
    <w:rsid w:val="00134042"/>
    <w:rsid w:val="001345EC"/>
    <w:rsid w:val="00134825"/>
    <w:rsid w:val="0013485F"/>
    <w:rsid w:val="001349A4"/>
    <w:rsid w:val="00134AD0"/>
    <w:rsid w:val="00135122"/>
    <w:rsid w:val="001351A4"/>
    <w:rsid w:val="00135B56"/>
    <w:rsid w:val="00135EEE"/>
    <w:rsid w:val="0013610E"/>
    <w:rsid w:val="00136138"/>
    <w:rsid w:val="001365CA"/>
    <w:rsid w:val="00136624"/>
    <w:rsid w:val="00140D50"/>
    <w:rsid w:val="00140DF5"/>
    <w:rsid w:val="00141292"/>
    <w:rsid w:val="00141BF1"/>
    <w:rsid w:val="00142352"/>
    <w:rsid w:val="00142759"/>
    <w:rsid w:val="0014277F"/>
    <w:rsid w:val="001427AB"/>
    <w:rsid w:val="001429E3"/>
    <w:rsid w:val="00142AB7"/>
    <w:rsid w:val="00142C9E"/>
    <w:rsid w:val="00143338"/>
    <w:rsid w:val="00143940"/>
    <w:rsid w:val="00143DC3"/>
    <w:rsid w:val="0014414A"/>
    <w:rsid w:val="001455B2"/>
    <w:rsid w:val="0014578C"/>
    <w:rsid w:val="001458BD"/>
    <w:rsid w:val="00145B8E"/>
    <w:rsid w:val="00146BC9"/>
    <w:rsid w:val="00147552"/>
    <w:rsid w:val="00147A63"/>
    <w:rsid w:val="00147A8C"/>
    <w:rsid w:val="00150147"/>
    <w:rsid w:val="001504AF"/>
    <w:rsid w:val="0015079A"/>
    <w:rsid w:val="00150D95"/>
    <w:rsid w:val="00150E77"/>
    <w:rsid w:val="00151740"/>
    <w:rsid w:val="00151CAE"/>
    <w:rsid w:val="0015280A"/>
    <w:rsid w:val="0015376E"/>
    <w:rsid w:val="001538C5"/>
    <w:rsid w:val="00153D1C"/>
    <w:rsid w:val="00154487"/>
    <w:rsid w:val="0015529C"/>
    <w:rsid w:val="00155354"/>
    <w:rsid w:val="00155A70"/>
    <w:rsid w:val="00156148"/>
    <w:rsid w:val="00156AC9"/>
    <w:rsid w:val="001578F5"/>
    <w:rsid w:val="001607EC"/>
    <w:rsid w:val="001609D9"/>
    <w:rsid w:val="00160A4A"/>
    <w:rsid w:val="00162BF7"/>
    <w:rsid w:val="00162FE9"/>
    <w:rsid w:val="00163F8D"/>
    <w:rsid w:val="001640AF"/>
    <w:rsid w:val="001641B4"/>
    <w:rsid w:val="00164443"/>
    <w:rsid w:val="001647BD"/>
    <w:rsid w:val="00165042"/>
    <w:rsid w:val="00166073"/>
    <w:rsid w:val="001661ED"/>
    <w:rsid w:val="00166327"/>
    <w:rsid w:val="00166382"/>
    <w:rsid w:val="00166458"/>
    <w:rsid w:val="0016665C"/>
    <w:rsid w:val="001668DF"/>
    <w:rsid w:val="00166EB7"/>
    <w:rsid w:val="00167192"/>
    <w:rsid w:val="00167555"/>
    <w:rsid w:val="00167E09"/>
    <w:rsid w:val="00167E37"/>
    <w:rsid w:val="00170676"/>
    <w:rsid w:val="0017154D"/>
    <w:rsid w:val="00171C3B"/>
    <w:rsid w:val="00171C73"/>
    <w:rsid w:val="00171FE7"/>
    <w:rsid w:val="0017277D"/>
    <w:rsid w:val="00172D53"/>
    <w:rsid w:val="00172E3B"/>
    <w:rsid w:val="00173873"/>
    <w:rsid w:val="00173944"/>
    <w:rsid w:val="00173ACB"/>
    <w:rsid w:val="00173E9D"/>
    <w:rsid w:val="00173EBC"/>
    <w:rsid w:val="001741F9"/>
    <w:rsid w:val="001749C6"/>
    <w:rsid w:val="00174A4C"/>
    <w:rsid w:val="00174EE0"/>
    <w:rsid w:val="0017506F"/>
    <w:rsid w:val="0017533E"/>
    <w:rsid w:val="00175B08"/>
    <w:rsid w:val="00175C17"/>
    <w:rsid w:val="00176990"/>
    <w:rsid w:val="00176FD3"/>
    <w:rsid w:val="001772A3"/>
    <w:rsid w:val="001779D3"/>
    <w:rsid w:val="00177EC6"/>
    <w:rsid w:val="001801B7"/>
    <w:rsid w:val="00180340"/>
    <w:rsid w:val="00180466"/>
    <w:rsid w:val="001805CD"/>
    <w:rsid w:val="00181168"/>
    <w:rsid w:val="00181419"/>
    <w:rsid w:val="00181511"/>
    <w:rsid w:val="0018234B"/>
    <w:rsid w:val="00182729"/>
    <w:rsid w:val="00182A06"/>
    <w:rsid w:val="00182CBF"/>
    <w:rsid w:val="00182E25"/>
    <w:rsid w:val="0018349F"/>
    <w:rsid w:val="00183AD9"/>
    <w:rsid w:val="00183BC8"/>
    <w:rsid w:val="00183BF1"/>
    <w:rsid w:val="00183D85"/>
    <w:rsid w:val="001849BD"/>
    <w:rsid w:val="001853B6"/>
    <w:rsid w:val="00185454"/>
    <w:rsid w:val="00185997"/>
    <w:rsid w:val="00185BC4"/>
    <w:rsid w:val="001865A6"/>
    <w:rsid w:val="0018787F"/>
    <w:rsid w:val="0019053D"/>
    <w:rsid w:val="0019130D"/>
    <w:rsid w:val="00191CEF"/>
    <w:rsid w:val="0019230E"/>
    <w:rsid w:val="00192619"/>
    <w:rsid w:val="001926B1"/>
    <w:rsid w:val="00192AF9"/>
    <w:rsid w:val="00192B6B"/>
    <w:rsid w:val="00192ED3"/>
    <w:rsid w:val="00192F23"/>
    <w:rsid w:val="00193984"/>
    <w:rsid w:val="00193D61"/>
    <w:rsid w:val="00194439"/>
    <w:rsid w:val="00194544"/>
    <w:rsid w:val="00194723"/>
    <w:rsid w:val="001954F1"/>
    <w:rsid w:val="00195572"/>
    <w:rsid w:val="001958F1"/>
    <w:rsid w:val="0019597B"/>
    <w:rsid w:val="00195BD8"/>
    <w:rsid w:val="00195C8A"/>
    <w:rsid w:val="00195CF3"/>
    <w:rsid w:val="00196FAF"/>
    <w:rsid w:val="0019749C"/>
    <w:rsid w:val="0019790A"/>
    <w:rsid w:val="00197943"/>
    <w:rsid w:val="00197EF6"/>
    <w:rsid w:val="001A0B73"/>
    <w:rsid w:val="001A0BA6"/>
    <w:rsid w:val="001A0DF2"/>
    <w:rsid w:val="001A18C1"/>
    <w:rsid w:val="001A1DD2"/>
    <w:rsid w:val="001A1FE8"/>
    <w:rsid w:val="001A2163"/>
    <w:rsid w:val="001A225E"/>
    <w:rsid w:val="001A25FD"/>
    <w:rsid w:val="001A2693"/>
    <w:rsid w:val="001A2E70"/>
    <w:rsid w:val="001A39B5"/>
    <w:rsid w:val="001A3AA5"/>
    <w:rsid w:val="001A4113"/>
    <w:rsid w:val="001A49EA"/>
    <w:rsid w:val="001A4D7F"/>
    <w:rsid w:val="001A4D9A"/>
    <w:rsid w:val="001A4FD7"/>
    <w:rsid w:val="001A5289"/>
    <w:rsid w:val="001A55E8"/>
    <w:rsid w:val="001A5B62"/>
    <w:rsid w:val="001A5F8E"/>
    <w:rsid w:val="001A5FBA"/>
    <w:rsid w:val="001A67B2"/>
    <w:rsid w:val="001A6CC7"/>
    <w:rsid w:val="001A7088"/>
    <w:rsid w:val="001A710C"/>
    <w:rsid w:val="001A73CE"/>
    <w:rsid w:val="001A7678"/>
    <w:rsid w:val="001A7B3D"/>
    <w:rsid w:val="001A7D70"/>
    <w:rsid w:val="001B1895"/>
    <w:rsid w:val="001B1C54"/>
    <w:rsid w:val="001B2074"/>
    <w:rsid w:val="001B2226"/>
    <w:rsid w:val="001B2F41"/>
    <w:rsid w:val="001B3250"/>
    <w:rsid w:val="001B33A4"/>
    <w:rsid w:val="001B370C"/>
    <w:rsid w:val="001B3C7D"/>
    <w:rsid w:val="001B3F4C"/>
    <w:rsid w:val="001B4266"/>
    <w:rsid w:val="001B493E"/>
    <w:rsid w:val="001B50F3"/>
    <w:rsid w:val="001B53D6"/>
    <w:rsid w:val="001B5818"/>
    <w:rsid w:val="001B5878"/>
    <w:rsid w:val="001B59DE"/>
    <w:rsid w:val="001B77FA"/>
    <w:rsid w:val="001B7FBB"/>
    <w:rsid w:val="001C0F6B"/>
    <w:rsid w:val="001C1AD0"/>
    <w:rsid w:val="001C1CC5"/>
    <w:rsid w:val="001C24BC"/>
    <w:rsid w:val="001C305A"/>
    <w:rsid w:val="001C37BD"/>
    <w:rsid w:val="001C45C1"/>
    <w:rsid w:val="001C468D"/>
    <w:rsid w:val="001C4F12"/>
    <w:rsid w:val="001C545C"/>
    <w:rsid w:val="001C635E"/>
    <w:rsid w:val="001C6757"/>
    <w:rsid w:val="001C6A8E"/>
    <w:rsid w:val="001C6AF7"/>
    <w:rsid w:val="001C762B"/>
    <w:rsid w:val="001C7F48"/>
    <w:rsid w:val="001D06FE"/>
    <w:rsid w:val="001D15EC"/>
    <w:rsid w:val="001D1726"/>
    <w:rsid w:val="001D2096"/>
    <w:rsid w:val="001D2623"/>
    <w:rsid w:val="001D2CB6"/>
    <w:rsid w:val="001D37D8"/>
    <w:rsid w:val="001D414C"/>
    <w:rsid w:val="001D41F4"/>
    <w:rsid w:val="001D4BAD"/>
    <w:rsid w:val="001D5025"/>
    <w:rsid w:val="001D50EA"/>
    <w:rsid w:val="001D5752"/>
    <w:rsid w:val="001D612E"/>
    <w:rsid w:val="001D65F8"/>
    <w:rsid w:val="001D6974"/>
    <w:rsid w:val="001D7492"/>
    <w:rsid w:val="001D7890"/>
    <w:rsid w:val="001D7ACA"/>
    <w:rsid w:val="001E0107"/>
    <w:rsid w:val="001E1810"/>
    <w:rsid w:val="001E250F"/>
    <w:rsid w:val="001E2BC5"/>
    <w:rsid w:val="001E30E3"/>
    <w:rsid w:val="001E3801"/>
    <w:rsid w:val="001E3D5A"/>
    <w:rsid w:val="001E4248"/>
    <w:rsid w:val="001E4891"/>
    <w:rsid w:val="001E4C29"/>
    <w:rsid w:val="001E4DB2"/>
    <w:rsid w:val="001E5701"/>
    <w:rsid w:val="001E5F5A"/>
    <w:rsid w:val="001E61DF"/>
    <w:rsid w:val="001E76C7"/>
    <w:rsid w:val="001E7E24"/>
    <w:rsid w:val="001F04C1"/>
    <w:rsid w:val="001F15A0"/>
    <w:rsid w:val="001F1D6C"/>
    <w:rsid w:val="001F1DB6"/>
    <w:rsid w:val="001F1FB1"/>
    <w:rsid w:val="001F2168"/>
    <w:rsid w:val="001F28E3"/>
    <w:rsid w:val="001F2E11"/>
    <w:rsid w:val="001F2EB6"/>
    <w:rsid w:val="001F3174"/>
    <w:rsid w:val="001F5180"/>
    <w:rsid w:val="001F573E"/>
    <w:rsid w:val="001F5ED0"/>
    <w:rsid w:val="001F62B2"/>
    <w:rsid w:val="001F6551"/>
    <w:rsid w:val="001F6777"/>
    <w:rsid w:val="001F70BC"/>
    <w:rsid w:val="001F74B8"/>
    <w:rsid w:val="001F78B9"/>
    <w:rsid w:val="001F7BB6"/>
    <w:rsid w:val="001F7C60"/>
    <w:rsid w:val="001F7ECE"/>
    <w:rsid w:val="002000FD"/>
    <w:rsid w:val="00200101"/>
    <w:rsid w:val="00200212"/>
    <w:rsid w:val="00200323"/>
    <w:rsid w:val="00200F5D"/>
    <w:rsid w:val="002014CF"/>
    <w:rsid w:val="00201B6E"/>
    <w:rsid w:val="00202323"/>
    <w:rsid w:val="002023B8"/>
    <w:rsid w:val="0020254E"/>
    <w:rsid w:val="00202A46"/>
    <w:rsid w:val="00202AE4"/>
    <w:rsid w:val="00202B69"/>
    <w:rsid w:val="00202DC9"/>
    <w:rsid w:val="0020326C"/>
    <w:rsid w:val="00203725"/>
    <w:rsid w:val="002037C0"/>
    <w:rsid w:val="0020393D"/>
    <w:rsid w:val="00203D02"/>
    <w:rsid w:val="0020417D"/>
    <w:rsid w:val="002055E1"/>
    <w:rsid w:val="002058A4"/>
    <w:rsid w:val="002059C4"/>
    <w:rsid w:val="00206179"/>
    <w:rsid w:val="002061F4"/>
    <w:rsid w:val="00206B88"/>
    <w:rsid w:val="002078CF"/>
    <w:rsid w:val="0020796D"/>
    <w:rsid w:val="00207CC3"/>
    <w:rsid w:val="00207E02"/>
    <w:rsid w:val="00207E40"/>
    <w:rsid w:val="00207FAC"/>
    <w:rsid w:val="00210068"/>
    <w:rsid w:val="002101DC"/>
    <w:rsid w:val="00210594"/>
    <w:rsid w:val="00210870"/>
    <w:rsid w:val="00211825"/>
    <w:rsid w:val="00212620"/>
    <w:rsid w:val="00212C25"/>
    <w:rsid w:val="00212F68"/>
    <w:rsid w:val="0021320B"/>
    <w:rsid w:val="002135C6"/>
    <w:rsid w:val="002140C5"/>
    <w:rsid w:val="002143A2"/>
    <w:rsid w:val="00214B9D"/>
    <w:rsid w:val="00214D4B"/>
    <w:rsid w:val="00215B09"/>
    <w:rsid w:val="00215C7C"/>
    <w:rsid w:val="00215FB5"/>
    <w:rsid w:val="002163AB"/>
    <w:rsid w:val="002163DC"/>
    <w:rsid w:val="00216766"/>
    <w:rsid w:val="00216820"/>
    <w:rsid w:val="00217893"/>
    <w:rsid w:val="00220486"/>
    <w:rsid w:val="00220588"/>
    <w:rsid w:val="002209F7"/>
    <w:rsid w:val="00220B10"/>
    <w:rsid w:val="00220B88"/>
    <w:rsid w:val="002211A8"/>
    <w:rsid w:val="002211E4"/>
    <w:rsid w:val="00221235"/>
    <w:rsid w:val="00221CC0"/>
    <w:rsid w:val="0022234B"/>
    <w:rsid w:val="00222A22"/>
    <w:rsid w:val="002235FE"/>
    <w:rsid w:val="00223614"/>
    <w:rsid w:val="00223D79"/>
    <w:rsid w:val="00224738"/>
    <w:rsid w:val="00224C49"/>
    <w:rsid w:val="00224F0F"/>
    <w:rsid w:val="002256CF"/>
    <w:rsid w:val="002257D8"/>
    <w:rsid w:val="00225BEF"/>
    <w:rsid w:val="002266F0"/>
    <w:rsid w:val="002267DE"/>
    <w:rsid w:val="00226AB9"/>
    <w:rsid w:val="00226AD0"/>
    <w:rsid w:val="00226C08"/>
    <w:rsid w:val="00227044"/>
    <w:rsid w:val="002274D8"/>
    <w:rsid w:val="002279B0"/>
    <w:rsid w:val="002279BC"/>
    <w:rsid w:val="002306AB"/>
    <w:rsid w:val="00231166"/>
    <w:rsid w:val="002311E1"/>
    <w:rsid w:val="00231883"/>
    <w:rsid w:val="0023232F"/>
    <w:rsid w:val="00232351"/>
    <w:rsid w:val="00233169"/>
    <w:rsid w:val="0023335E"/>
    <w:rsid w:val="00233363"/>
    <w:rsid w:val="00233520"/>
    <w:rsid w:val="002338C0"/>
    <w:rsid w:val="002342E3"/>
    <w:rsid w:val="00234717"/>
    <w:rsid w:val="00234920"/>
    <w:rsid w:val="00234A91"/>
    <w:rsid w:val="0023505D"/>
    <w:rsid w:val="00235297"/>
    <w:rsid w:val="002358F1"/>
    <w:rsid w:val="00235C59"/>
    <w:rsid w:val="00235DE1"/>
    <w:rsid w:val="00235EEB"/>
    <w:rsid w:val="00235F72"/>
    <w:rsid w:val="0023683C"/>
    <w:rsid w:val="00236E95"/>
    <w:rsid w:val="002374F8"/>
    <w:rsid w:val="00237EA0"/>
    <w:rsid w:val="00240122"/>
    <w:rsid w:val="00240232"/>
    <w:rsid w:val="00240AFD"/>
    <w:rsid w:val="00240BEE"/>
    <w:rsid w:val="002411C2"/>
    <w:rsid w:val="002415C7"/>
    <w:rsid w:val="0024164C"/>
    <w:rsid w:val="0024180E"/>
    <w:rsid w:val="00241D43"/>
    <w:rsid w:val="00242459"/>
    <w:rsid w:val="002425E8"/>
    <w:rsid w:val="00242CEB"/>
    <w:rsid w:val="00242F02"/>
    <w:rsid w:val="002430AE"/>
    <w:rsid w:val="0024413B"/>
    <w:rsid w:val="00244688"/>
    <w:rsid w:val="00245655"/>
    <w:rsid w:val="00245DD5"/>
    <w:rsid w:val="00245E8F"/>
    <w:rsid w:val="002465CB"/>
    <w:rsid w:val="002468B6"/>
    <w:rsid w:val="0024735B"/>
    <w:rsid w:val="0024769D"/>
    <w:rsid w:val="002476D5"/>
    <w:rsid w:val="00247702"/>
    <w:rsid w:val="002501F3"/>
    <w:rsid w:val="00250792"/>
    <w:rsid w:val="00250FCB"/>
    <w:rsid w:val="0025105D"/>
    <w:rsid w:val="002510C4"/>
    <w:rsid w:val="0025176F"/>
    <w:rsid w:val="00251D4A"/>
    <w:rsid w:val="00252638"/>
    <w:rsid w:val="002526A5"/>
    <w:rsid w:val="00252A35"/>
    <w:rsid w:val="00253090"/>
    <w:rsid w:val="0025399E"/>
    <w:rsid w:val="00253C3C"/>
    <w:rsid w:val="00253D12"/>
    <w:rsid w:val="00254895"/>
    <w:rsid w:val="00254B13"/>
    <w:rsid w:val="00255225"/>
    <w:rsid w:val="0025607C"/>
    <w:rsid w:val="002576BB"/>
    <w:rsid w:val="00257DA9"/>
    <w:rsid w:val="002601F1"/>
    <w:rsid w:val="002602D9"/>
    <w:rsid w:val="002603C7"/>
    <w:rsid w:val="002609DE"/>
    <w:rsid w:val="00260F52"/>
    <w:rsid w:val="002616A9"/>
    <w:rsid w:val="002617A4"/>
    <w:rsid w:val="002620D1"/>
    <w:rsid w:val="00262386"/>
    <w:rsid w:val="00262D3D"/>
    <w:rsid w:val="00263B34"/>
    <w:rsid w:val="00263E7F"/>
    <w:rsid w:val="0026424A"/>
    <w:rsid w:val="0026491C"/>
    <w:rsid w:val="00264B13"/>
    <w:rsid w:val="00264DFC"/>
    <w:rsid w:val="00264EBF"/>
    <w:rsid w:val="002663F3"/>
    <w:rsid w:val="0026649F"/>
    <w:rsid w:val="002670AA"/>
    <w:rsid w:val="00267262"/>
    <w:rsid w:val="00267751"/>
    <w:rsid w:val="00267E9A"/>
    <w:rsid w:val="00270113"/>
    <w:rsid w:val="002707A9"/>
    <w:rsid w:val="00270A84"/>
    <w:rsid w:val="002713FB"/>
    <w:rsid w:val="00271411"/>
    <w:rsid w:val="002716D8"/>
    <w:rsid w:val="00272038"/>
    <w:rsid w:val="00272104"/>
    <w:rsid w:val="0027236E"/>
    <w:rsid w:val="00272857"/>
    <w:rsid w:val="00273118"/>
    <w:rsid w:val="0027399D"/>
    <w:rsid w:val="00273F59"/>
    <w:rsid w:val="00274A7D"/>
    <w:rsid w:val="00274C8A"/>
    <w:rsid w:val="00274E50"/>
    <w:rsid w:val="0027575B"/>
    <w:rsid w:val="00275B72"/>
    <w:rsid w:val="002763F9"/>
    <w:rsid w:val="00277535"/>
    <w:rsid w:val="00277634"/>
    <w:rsid w:val="0027776A"/>
    <w:rsid w:val="002779A1"/>
    <w:rsid w:val="00280265"/>
    <w:rsid w:val="00280AF0"/>
    <w:rsid w:val="00280B1B"/>
    <w:rsid w:val="002811F4"/>
    <w:rsid w:val="002812E5"/>
    <w:rsid w:val="00281309"/>
    <w:rsid w:val="00281735"/>
    <w:rsid w:val="00281CA0"/>
    <w:rsid w:val="002827A2"/>
    <w:rsid w:val="002827E4"/>
    <w:rsid w:val="00282C67"/>
    <w:rsid w:val="00282E1F"/>
    <w:rsid w:val="00283391"/>
    <w:rsid w:val="00283AB9"/>
    <w:rsid w:val="00283C6E"/>
    <w:rsid w:val="00283D6A"/>
    <w:rsid w:val="00284221"/>
    <w:rsid w:val="00284328"/>
    <w:rsid w:val="002847F1"/>
    <w:rsid w:val="0028513D"/>
    <w:rsid w:val="002853B4"/>
    <w:rsid w:val="002856F8"/>
    <w:rsid w:val="00285B02"/>
    <w:rsid w:val="00285E5E"/>
    <w:rsid w:val="002905C6"/>
    <w:rsid w:val="002907D9"/>
    <w:rsid w:val="00290850"/>
    <w:rsid w:val="00290E7C"/>
    <w:rsid w:val="00290F12"/>
    <w:rsid w:val="00291DCB"/>
    <w:rsid w:val="00292054"/>
    <w:rsid w:val="002920EE"/>
    <w:rsid w:val="0029216D"/>
    <w:rsid w:val="002926A1"/>
    <w:rsid w:val="00294B97"/>
    <w:rsid w:val="00294BE3"/>
    <w:rsid w:val="00294F9C"/>
    <w:rsid w:val="00295193"/>
    <w:rsid w:val="002955C5"/>
    <w:rsid w:val="00295DFF"/>
    <w:rsid w:val="002960E2"/>
    <w:rsid w:val="00296B27"/>
    <w:rsid w:val="002970CF"/>
    <w:rsid w:val="00297490"/>
    <w:rsid w:val="002974D4"/>
    <w:rsid w:val="002A00F8"/>
    <w:rsid w:val="002A13DA"/>
    <w:rsid w:val="002A1E0A"/>
    <w:rsid w:val="002A1EB6"/>
    <w:rsid w:val="002A25D9"/>
    <w:rsid w:val="002A2E54"/>
    <w:rsid w:val="002A305A"/>
    <w:rsid w:val="002A3B3E"/>
    <w:rsid w:val="002A3C89"/>
    <w:rsid w:val="002A43AA"/>
    <w:rsid w:val="002A4AC9"/>
    <w:rsid w:val="002A4E0C"/>
    <w:rsid w:val="002A5143"/>
    <w:rsid w:val="002A58FF"/>
    <w:rsid w:val="002A62B6"/>
    <w:rsid w:val="002A637A"/>
    <w:rsid w:val="002A6658"/>
    <w:rsid w:val="002A6826"/>
    <w:rsid w:val="002A70E6"/>
    <w:rsid w:val="002A71C8"/>
    <w:rsid w:val="002A7A35"/>
    <w:rsid w:val="002A7AEB"/>
    <w:rsid w:val="002B0002"/>
    <w:rsid w:val="002B00AE"/>
    <w:rsid w:val="002B062F"/>
    <w:rsid w:val="002B11B3"/>
    <w:rsid w:val="002B12BE"/>
    <w:rsid w:val="002B144C"/>
    <w:rsid w:val="002B165D"/>
    <w:rsid w:val="002B189A"/>
    <w:rsid w:val="002B19CD"/>
    <w:rsid w:val="002B1AD3"/>
    <w:rsid w:val="002B2FCD"/>
    <w:rsid w:val="002B32CA"/>
    <w:rsid w:val="002B3F04"/>
    <w:rsid w:val="002B4146"/>
    <w:rsid w:val="002B42DA"/>
    <w:rsid w:val="002B49CA"/>
    <w:rsid w:val="002B4DFD"/>
    <w:rsid w:val="002B6251"/>
    <w:rsid w:val="002B6B9E"/>
    <w:rsid w:val="002B6FF7"/>
    <w:rsid w:val="002B75F7"/>
    <w:rsid w:val="002B7FA9"/>
    <w:rsid w:val="002C0F23"/>
    <w:rsid w:val="002C14FC"/>
    <w:rsid w:val="002C17A0"/>
    <w:rsid w:val="002C1FB6"/>
    <w:rsid w:val="002C215A"/>
    <w:rsid w:val="002C27BD"/>
    <w:rsid w:val="002C2936"/>
    <w:rsid w:val="002C29C0"/>
    <w:rsid w:val="002C2A10"/>
    <w:rsid w:val="002C2A21"/>
    <w:rsid w:val="002C2DD1"/>
    <w:rsid w:val="002C362D"/>
    <w:rsid w:val="002C42B3"/>
    <w:rsid w:val="002C49A0"/>
    <w:rsid w:val="002C4AE8"/>
    <w:rsid w:val="002C5249"/>
    <w:rsid w:val="002C52C2"/>
    <w:rsid w:val="002C53E8"/>
    <w:rsid w:val="002C5826"/>
    <w:rsid w:val="002C590C"/>
    <w:rsid w:val="002C5E40"/>
    <w:rsid w:val="002C5FF7"/>
    <w:rsid w:val="002C65B9"/>
    <w:rsid w:val="002C7383"/>
    <w:rsid w:val="002D000F"/>
    <w:rsid w:val="002D02F8"/>
    <w:rsid w:val="002D1083"/>
    <w:rsid w:val="002D16A7"/>
    <w:rsid w:val="002D1A7B"/>
    <w:rsid w:val="002D1C99"/>
    <w:rsid w:val="002D1EFA"/>
    <w:rsid w:val="002D236C"/>
    <w:rsid w:val="002D2446"/>
    <w:rsid w:val="002D28EF"/>
    <w:rsid w:val="002D3712"/>
    <w:rsid w:val="002D470F"/>
    <w:rsid w:val="002D48BB"/>
    <w:rsid w:val="002D4AB5"/>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736"/>
    <w:rsid w:val="002E6BB6"/>
    <w:rsid w:val="002F05C1"/>
    <w:rsid w:val="002F0663"/>
    <w:rsid w:val="002F0FBA"/>
    <w:rsid w:val="002F12E7"/>
    <w:rsid w:val="002F148F"/>
    <w:rsid w:val="002F1998"/>
    <w:rsid w:val="002F1CD9"/>
    <w:rsid w:val="002F1D5C"/>
    <w:rsid w:val="002F340A"/>
    <w:rsid w:val="002F396F"/>
    <w:rsid w:val="002F44C0"/>
    <w:rsid w:val="002F4D94"/>
    <w:rsid w:val="002F51F1"/>
    <w:rsid w:val="002F536E"/>
    <w:rsid w:val="002F5A85"/>
    <w:rsid w:val="002F5EE2"/>
    <w:rsid w:val="002F5F47"/>
    <w:rsid w:val="002F5F8E"/>
    <w:rsid w:val="002F6307"/>
    <w:rsid w:val="002F67FD"/>
    <w:rsid w:val="002F6EDD"/>
    <w:rsid w:val="002F706E"/>
    <w:rsid w:val="002F7A04"/>
    <w:rsid w:val="002F7B28"/>
    <w:rsid w:val="002F7D23"/>
    <w:rsid w:val="00300FEF"/>
    <w:rsid w:val="00301185"/>
    <w:rsid w:val="00301B49"/>
    <w:rsid w:val="0030230E"/>
    <w:rsid w:val="0030292E"/>
    <w:rsid w:val="00302F96"/>
    <w:rsid w:val="0030313E"/>
    <w:rsid w:val="00303A6F"/>
    <w:rsid w:val="00303C2A"/>
    <w:rsid w:val="00303CE9"/>
    <w:rsid w:val="00303D02"/>
    <w:rsid w:val="003049FC"/>
    <w:rsid w:val="00304E45"/>
    <w:rsid w:val="00305B1D"/>
    <w:rsid w:val="00306737"/>
    <w:rsid w:val="00306B48"/>
    <w:rsid w:val="00306D9F"/>
    <w:rsid w:val="00306EF3"/>
    <w:rsid w:val="00306F87"/>
    <w:rsid w:val="003074D1"/>
    <w:rsid w:val="00307836"/>
    <w:rsid w:val="00307B60"/>
    <w:rsid w:val="003101E1"/>
    <w:rsid w:val="00310448"/>
    <w:rsid w:val="00310753"/>
    <w:rsid w:val="0031109D"/>
    <w:rsid w:val="00311111"/>
    <w:rsid w:val="00311D14"/>
    <w:rsid w:val="003127FC"/>
    <w:rsid w:val="0031284C"/>
    <w:rsid w:val="00312FEE"/>
    <w:rsid w:val="00313947"/>
    <w:rsid w:val="00313A09"/>
    <w:rsid w:val="00313C2B"/>
    <w:rsid w:val="0031420A"/>
    <w:rsid w:val="00314972"/>
    <w:rsid w:val="00314A80"/>
    <w:rsid w:val="00314BA3"/>
    <w:rsid w:val="003155D3"/>
    <w:rsid w:val="00316AAF"/>
    <w:rsid w:val="00317AC3"/>
    <w:rsid w:val="00320115"/>
    <w:rsid w:val="003208A7"/>
    <w:rsid w:val="00320ABC"/>
    <w:rsid w:val="00320C77"/>
    <w:rsid w:val="00321098"/>
    <w:rsid w:val="00321802"/>
    <w:rsid w:val="00321A79"/>
    <w:rsid w:val="00321B1F"/>
    <w:rsid w:val="00322359"/>
    <w:rsid w:val="0032266C"/>
    <w:rsid w:val="003232C3"/>
    <w:rsid w:val="00323C00"/>
    <w:rsid w:val="00324073"/>
    <w:rsid w:val="003241B0"/>
    <w:rsid w:val="003241B4"/>
    <w:rsid w:val="003242EC"/>
    <w:rsid w:val="0032494C"/>
    <w:rsid w:val="00325243"/>
    <w:rsid w:val="00325A84"/>
    <w:rsid w:val="00325BB7"/>
    <w:rsid w:val="00325D58"/>
    <w:rsid w:val="00325F1F"/>
    <w:rsid w:val="00326357"/>
    <w:rsid w:val="00326CB7"/>
    <w:rsid w:val="00326F19"/>
    <w:rsid w:val="00326F9E"/>
    <w:rsid w:val="00327595"/>
    <w:rsid w:val="003300F2"/>
    <w:rsid w:val="00331673"/>
    <w:rsid w:val="00331ED1"/>
    <w:rsid w:val="003328D9"/>
    <w:rsid w:val="00333017"/>
    <w:rsid w:val="00333BFA"/>
    <w:rsid w:val="00334B75"/>
    <w:rsid w:val="00334D33"/>
    <w:rsid w:val="00334EB8"/>
    <w:rsid w:val="00335825"/>
    <w:rsid w:val="0033591A"/>
    <w:rsid w:val="00335A01"/>
    <w:rsid w:val="00335D28"/>
    <w:rsid w:val="00335DA5"/>
    <w:rsid w:val="0033642E"/>
    <w:rsid w:val="003406FD"/>
    <w:rsid w:val="00340F7A"/>
    <w:rsid w:val="00341929"/>
    <w:rsid w:val="00341B3B"/>
    <w:rsid w:val="00341D9A"/>
    <w:rsid w:val="00341F50"/>
    <w:rsid w:val="003425BB"/>
    <w:rsid w:val="00342F9B"/>
    <w:rsid w:val="003431F0"/>
    <w:rsid w:val="00343586"/>
    <w:rsid w:val="003436A3"/>
    <w:rsid w:val="00343AFE"/>
    <w:rsid w:val="0034460F"/>
    <w:rsid w:val="00344F46"/>
    <w:rsid w:val="00345141"/>
    <w:rsid w:val="003451F8"/>
    <w:rsid w:val="003453C2"/>
    <w:rsid w:val="0034605C"/>
    <w:rsid w:val="00346395"/>
    <w:rsid w:val="00346410"/>
    <w:rsid w:val="00346B7C"/>
    <w:rsid w:val="00346C32"/>
    <w:rsid w:val="00346CF0"/>
    <w:rsid w:val="00347484"/>
    <w:rsid w:val="00347CAD"/>
    <w:rsid w:val="00347F1E"/>
    <w:rsid w:val="00350286"/>
    <w:rsid w:val="0035041E"/>
    <w:rsid w:val="00350730"/>
    <w:rsid w:val="00351D68"/>
    <w:rsid w:val="00352626"/>
    <w:rsid w:val="00352C78"/>
    <w:rsid w:val="003536CF"/>
    <w:rsid w:val="00353A48"/>
    <w:rsid w:val="00353D1B"/>
    <w:rsid w:val="00354AB4"/>
    <w:rsid w:val="0035515D"/>
    <w:rsid w:val="00355501"/>
    <w:rsid w:val="00355743"/>
    <w:rsid w:val="00355846"/>
    <w:rsid w:val="003559E0"/>
    <w:rsid w:val="00356871"/>
    <w:rsid w:val="00356D0D"/>
    <w:rsid w:val="003576C1"/>
    <w:rsid w:val="00357BB8"/>
    <w:rsid w:val="00357C23"/>
    <w:rsid w:val="00357C7C"/>
    <w:rsid w:val="00357DC7"/>
    <w:rsid w:val="003600F2"/>
    <w:rsid w:val="00360DB9"/>
    <w:rsid w:val="00360F9B"/>
    <w:rsid w:val="00361525"/>
    <w:rsid w:val="003617F1"/>
    <w:rsid w:val="00362258"/>
    <w:rsid w:val="00362719"/>
    <w:rsid w:val="00362F65"/>
    <w:rsid w:val="00363134"/>
    <w:rsid w:val="00363E18"/>
    <w:rsid w:val="00364996"/>
    <w:rsid w:val="00364C55"/>
    <w:rsid w:val="00365374"/>
    <w:rsid w:val="00365384"/>
    <w:rsid w:val="003660B8"/>
    <w:rsid w:val="003671C3"/>
    <w:rsid w:val="00370489"/>
    <w:rsid w:val="00370682"/>
    <w:rsid w:val="003713E4"/>
    <w:rsid w:val="00371433"/>
    <w:rsid w:val="00371B15"/>
    <w:rsid w:val="00372413"/>
    <w:rsid w:val="00372F8F"/>
    <w:rsid w:val="00373245"/>
    <w:rsid w:val="00373671"/>
    <w:rsid w:val="00373C97"/>
    <w:rsid w:val="003741D5"/>
    <w:rsid w:val="00374529"/>
    <w:rsid w:val="00374650"/>
    <w:rsid w:val="00374707"/>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AF"/>
    <w:rsid w:val="003835F5"/>
    <w:rsid w:val="003836D1"/>
    <w:rsid w:val="003837DA"/>
    <w:rsid w:val="003842CD"/>
    <w:rsid w:val="00384F5A"/>
    <w:rsid w:val="00385D49"/>
    <w:rsid w:val="003862D4"/>
    <w:rsid w:val="003869AA"/>
    <w:rsid w:val="00386E76"/>
    <w:rsid w:val="003903FB"/>
    <w:rsid w:val="00390B20"/>
    <w:rsid w:val="003910F3"/>
    <w:rsid w:val="0039114B"/>
    <w:rsid w:val="0039183A"/>
    <w:rsid w:val="00391FE7"/>
    <w:rsid w:val="0039206A"/>
    <w:rsid w:val="0039299B"/>
    <w:rsid w:val="00393698"/>
    <w:rsid w:val="0039371E"/>
    <w:rsid w:val="00393A96"/>
    <w:rsid w:val="003949B5"/>
    <w:rsid w:val="00394C27"/>
    <w:rsid w:val="00395252"/>
    <w:rsid w:val="00395429"/>
    <w:rsid w:val="00396672"/>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551"/>
    <w:rsid w:val="003A636D"/>
    <w:rsid w:val="003A65F9"/>
    <w:rsid w:val="003A6638"/>
    <w:rsid w:val="003A6652"/>
    <w:rsid w:val="003A683D"/>
    <w:rsid w:val="003A6BC4"/>
    <w:rsid w:val="003A72AC"/>
    <w:rsid w:val="003A76F3"/>
    <w:rsid w:val="003A7B4A"/>
    <w:rsid w:val="003B039D"/>
    <w:rsid w:val="003B03D1"/>
    <w:rsid w:val="003B09ED"/>
    <w:rsid w:val="003B0F1F"/>
    <w:rsid w:val="003B12DE"/>
    <w:rsid w:val="003B160F"/>
    <w:rsid w:val="003B3624"/>
    <w:rsid w:val="003B3660"/>
    <w:rsid w:val="003B386F"/>
    <w:rsid w:val="003B39F9"/>
    <w:rsid w:val="003B3AA2"/>
    <w:rsid w:val="003B4138"/>
    <w:rsid w:val="003B47C0"/>
    <w:rsid w:val="003B6924"/>
    <w:rsid w:val="003B702D"/>
    <w:rsid w:val="003B73B7"/>
    <w:rsid w:val="003B74F1"/>
    <w:rsid w:val="003B7634"/>
    <w:rsid w:val="003B78AD"/>
    <w:rsid w:val="003C018A"/>
    <w:rsid w:val="003C07A3"/>
    <w:rsid w:val="003C126F"/>
    <w:rsid w:val="003C1AB1"/>
    <w:rsid w:val="003C1B53"/>
    <w:rsid w:val="003C1BFB"/>
    <w:rsid w:val="003C2412"/>
    <w:rsid w:val="003C253D"/>
    <w:rsid w:val="003C269A"/>
    <w:rsid w:val="003C2837"/>
    <w:rsid w:val="003C2A11"/>
    <w:rsid w:val="003C2EEB"/>
    <w:rsid w:val="003C34BF"/>
    <w:rsid w:val="003C3F49"/>
    <w:rsid w:val="003C47F4"/>
    <w:rsid w:val="003C4C02"/>
    <w:rsid w:val="003C4C53"/>
    <w:rsid w:val="003C50DB"/>
    <w:rsid w:val="003C5AB4"/>
    <w:rsid w:val="003C5B2B"/>
    <w:rsid w:val="003C5CA2"/>
    <w:rsid w:val="003C6C3A"/>
    <w:rsid w:val="003C6C7B"/>
    <w:rsid w:val="003C7285"/>
    <w:rsid w:val="003C73E9"/>
    <w:rsid w:val="003C774B"/>
    <w:rsid w:val="003C7763"/>
    <w:rsid w:val="003C7AFD"/>
    <w:rsid w:val="003C7CF1"/>
    <w:rsid w:val="003D0037"/>
    <w:rsid w:val="003D03D9"/>
    <w:rsid w:val="003D0A4B"/>
    <w:rsid w:val="003D11CB"/>
    <w:rsid w:val="003D1383"/>
    <w:rsid w:val="003D2CD4"/>
    <w:rsid w:val="003D33F6"/>
    <w:rsid w:val="003D346C"/>
    <w:rsid w:val="003D34F4"/>
    <w:rsid w:val="003D3597"/>
    <w:rsid w:val="003D4196"/>
    <w:rsid w:val="003D490C"/>
    <w:rsid w:val="003D4EC7"/>
    <w:rsid w:val="003D4F69"/>
    <w:rsid w:val="003D517C"/>
    <w:rsid w:val="003D5A05"/>
    <w:rsid w:val="003D5EC9"/>
    <w:rsid w:val="003D60BD"/>
    <w:rsid w:val="003D6258"/>
    <w:rsid w:val="003D6501"/>
    <w:rsid w:val="003D6BCA"/>
    <w:rsid w:val="003D6DF2"/>
    <w:rsid w:val="003D74E8"/>
    <w:rsid w:val="003D7DD9"/>
    <w:rsid w:val="003E0A08"/>
    <w:rsid w:val="003E0AF4"/>
    <w:rsid w:val="003E0FEA"/>
    <w:rsid w:val="003E1160"/>
    <w:rsid w:val="003E1371"/>
    <w:rsid w:val="003E165E"/>
    <w:rsid w:val="003E1D80"/>
    <w:rsid w:val="003E2280"/>
    <w:rsid w:val="003E23F7"/>
    <w:rsid w:val="003E25FD"/>
    <w:rsid w:val="003E2655"/>
    <w:rsid w:val="003E2796"/>
    <w:rsid w:val="003E3868"/>
    <w:rsid w:val="003E4314"/>
    <w:rsid w:val="003E436D"/>
    <w:rsid w:val="003E4AC7"/>
    <w:rsid w:val="003E4DB9"/>
    <w:rsid w:val="003E51C1"/>
    <w:rsid w:val="003E6626"/>
    <w:rsid w:val="003E664F"/>
    <w:rsid w:val="003E713F"/>
    <w:rsid w:val="003E7593"/>
    <w:rsid w:val="003E78BE"/>
    <w:rsid w:val="003E7F39"/>
    <w:rsid w:val="003F04C8"/>
    <w:rsid w:val="003F084C"/>
    <w:rsid w:val="003F0879"/>
    <w:rsid w:val="003F092C"/>
    <w:rsid w:val="003F0C97"/>
    <w:rsid w:val="003F0DA7"/>
    <w:rsid w:val="003F0DBC"/>
    <w:rsid w:val="003F11C4"/>
    <w:rsid w:val="003F139A"/>
    <w:rsid w:val="003F14C3"/>
    <w:rsid w:val="003F1531"/>
    <w:rsid w:val="003F18FD"/>
    <w:rsid w:val="003F1CE4"/>
    <w:rsid w:val="003F1D78"/>
    <w:rsid w:val="003F1EA2"/>
    <w:rsid w:val="003F1F79"/>
    <w:rsid w:val="003F2587"/>
    <w:rsid w:val="003F25CB"/>
    <w:rsid w:val="003F30A3"/>
    <w:rsid w:val="003F3C34"/>
    <w:rsid w:val="003F3EFE"/>
    <w:rsid w:val="003F3FC9"/>
    <w:rsid w:val="003F4245"/>
    <w:rsid w:val="003F5489"/>
    <w:rsid w:val="003F54D8"/>
    <w:rsid w:val="003F5913"/>
    <w:rsid w:val="003F6E18"/>
    <w:rsid w:val="003F740A"/>
    <w:rsid w:val="003F7FE3"/>
    <w:rsid w:val="00400269"/>
    <w:rsid w:val="00400C99"/>
    <w:rsid w:val="004017E7"/>
    <w:rsid w:val="00401CAD"/>
    <w:rsid w:val="004022F2"/>
    <w:rsid w:val="0040276A"/>
    <w:rsid w:val="004034B7"/>
    <w:rsid w:val="004038D3"/>
    <w:rsid w:val="00403C4D"/>
    <w:rsid w:val="00403D05"/>
    <w:rsid w:val="0040427C"/>
    <w:rsid w:val="00404533"/>
    <w:rsid w:val="0040472C"/>
    <w:rsid w:val="004047D7"/>
    <w:rsid w:val="00405855"/>
    <w:rsid w:val="00405B22"/>
    <w:rsid w:val="00405D65"/>
    <w:rsid w:val="00405E30"/>
    <w:rsid w:val="0040657F"/>
    <w:rsid w:val="00406B9B"/>
    <w:rsid w:val="00407939"/>
    <w:rsid w:val="00407E1E"/>
    <w:rsid w:val="00410349"/>
    <w:rsid w:val="00410936"/>
    <w:rsid w:val="00410A15"/>
    <w:rsid w:val="00410F92"/>
    <w:rsid w:val="00410FD4"/>
    <w:rsid w:val="0041188F"/>
    <w:rsid w:val="00411B94"/>
    <w:rsid w:val="00411BD7"/>
    <w:rsid w:val="0041208A"/>
    <w:rsid w:val="004131C1"/>
    <w:rsid w:val="004132EE"/>
    <w:rsid w:val="0041361C"/>
    <w:rsid w:val="00413D2E"/>
    <w:rsid w:val="00413D9E"/>
    <w:rsid w:val="00413FA7"/>
    <w:rsid w:val="004147B4"/>
    <w:rsid w:val="004147BD"/>
    <w:rsid w:val="004157B6"/>
    <w:rsid w:val="004160CE"/>
    <w:rsid w:val="0041685F"/>
    <w:rsid w:val="00416CD6"/>
    <w:rsid w:val="00416D08"/>
    <w:rsid w:val="004170BC"/>
    <w:rsid w:val="00417604"/>
    <w:rsid w:val="00421BA2"/>
    <w:rsid w:val="00421D7D"/>
    <w:rsid w:val="004244B1"/>
    <w:rsid w:val="00424668"/>
    <w:rsid w:val="0042470D"/>
    <w:rsid w:val="00424B94"/>
    <w:rsid w:val="00424C4C"/>
    <w:rsid w:val="004252AF"/>
    <w:rsid w:val="0042578B"/>
    <w:rsid w:val="004257A5"/>
    <w:rsid w:val="00425CFB"/>
    <w:rsid w:val="0042788E"/>
    <w:rsid w:val="00430CFA"/>
    <w:rsid w:val="004311A7"/>
    <w:rsid w:val="00431627"/>
    <w:rsid w:val="0043171E"/>
    <w:rsid w:val="00432234"/>
    <w:rsid w:val="00432574"/>
    <w:rsid w:val="0043288C"/>
    <w:rsid w:val="0043335A"/>
    <w:rsid w:val="00433991"/>
    <w:rsid w:val="00433A4A"/>
    <w:rsid w:val="00433FD7"/>
    <w:rsid w:val="004344CB"/>
    <w:rsid w:val="0043483A"/>
    <w:rsid w:val="004350FA"/>
    <w:rsid w:val="00435186"/>
    <w:rsid w:val="00435437"/>
    <w:rsid w:val="00435570"/>
    <w:rsid w:val="004356A8"/>
    <w:rsid w:val="00436201"/>
    <w:rsid w:val="004375A5"/>
    <w:rsid w:val="00437883"/>
    <w:rsid w:val="00437885"/>
    <w:rsid w:val="0044005F"/>
    <w:rsid w:val="00441140"/>
    <w:rsid w:val="00441581"/>
    <w:rsid w:val="00441690"/>
    <w:rsid w:val="004417E5"/>
    <w:rsid w:val="0044252E"/>
    <w:rsid w:val="00442E06"/>
    <w:rsid w:val="00442F8D"/>
    <w:rsid w:val="004432C7"/>
    <w:rsid w:val="00443DE5"/>
    <w:rsid w:val="00443FA8"/>
    <w:rsid w:val="00443FEB"/>
    <w:rsid w:val="00444241"/>
    <w:rsid w:val="00444CAF"/>
    <w:rsid w:val="00444DC8"/>
    <w:rsid w:val="00445041"/>
    <w:rsid w:val="00445162"/>
    <w:rsid w:val="00445179"/>
    <w:rsid w:val="004464B4"/>
    <w:rsid w:val="00446913"/>
    <w:rsid w:val="004477AE"/>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4EB"/>
    <w:rsid w:val="00453770"/>
    <w:rsid w:val="004545ED"/>
    <w:rsid w:val="00454F45"/>
    <w:rsid w:val="00455131"/>
    <w:rsid w:val="00455373"/>
    <w:rsid w:val="00455810"/>
    <w:rsid w:val="00455A08"/>
    <w:rsid w:val="00455AA9"/>
    <w:rsid w:val="00455D76"/>
    <w:rsid w:val="00456067"/>
    <w:rsid w:val="00456A2D"/>
    <w:rsid w:val="00457163"/>
    <w:rsid w:val="0045773D"/>
    <w:rsid w:val="00457A7B"/>
    <w:rsid w:val="00457F5A"/>
    <w:rsid w:val="00460069"/>
    <w:rsid w:val="00460244"/>
    <w:rsid w:val="00460401"/>
    <w:rsid w:val="00460A16"/>
    <w:rsid w:val="0046150D"/>
    <w:rsid w:val="004615A0"/>
    <w:rsid w:val="00461904"/>
    <w:rsid w:val="00461CE4"/>
    <w:rsid w:val="004624F4"/>
    <w:rsid w:val="00462587"/>
    <w:rsid w:val="004625F5"/>
    <w:rsid w:val="00462E49"/>
    <w:rsid w:val="00463465"/>
    <w:rsid w:val="004635E0"/>
    <w:rsid w:val="00463897"/>
    <w:rsid w:val="00463ACB"/>
    <w:rsid w:val="004642FA"/>
    <w:rsid w:val="00464400"/>
    <w:rsid w:val="004646CA"/>
    <w:rsid w:val="0046472C"/>
    <w:rsid w:val="00464B56"/>
    <w:rsid w:val="00465067"/>
    <w:rsid w:val="004658BF"/>
    <w:rsid w:val="00465EB3"/>
    <w:rsid w:val="00466A1E"/>
    <w:rsid w:val="004670A9"/>
    <w:rsid w:val="00467588"/>
    <w:rsid w:val="00467B1D"/>
    <w:rsid w:val="00467FCB"/>
    <w:rsid w:val="0047047D"/>
    <w:rsid w:val="00471043"/>
    <w:rsid w:val="004712B7"/>
    <w:rsid w:val="004713B5"/>
    <w:rsid w:val="004720C4"/>
    <w:rsid w:val="004723C2"/>
    <w:rsid w:val="00472910"/>
    <w:rsid w:val="00472B9C"/>
    <w:rsid w:val="00472F7A"/>
    <w:rsid w:val="00472F8C"/>
    <w:rsid w:val="0047399D"/>
    <w:rsid w:val="00473DA9"/>
    <w:rsid w:val="004745B4"/>
    <w:rsid w:val="00475262"/>
    <w:rsid w:val="0047554A"/>
    <w:rsid w:val="004757FA"/>
    <w:rsid w:val="004757FF"/>
    <w:rsid w:val="00475F9B"/>
    <w:rsid w:val="00476119"/>
    <w:rsid w:val="0047687E"/>
    <w:rsid w:val="00476CDD"/>
    <w:rsid w:val="00476F8C"/>
    <w:rsid w:val="00477E28"/>
    <w:rsid w:val="00481849"/>
    <w:rsid w:val="00482647"/>
    <w:rsid w:val="00482BC0"/>
    <w:rsid w:val="00483066"/>
    <w:rsid w:val="00483462"/>
    <w:rsid w:val="0048383F"/>
    <w:rsid w:val="00483E10"/>
    <w:rsid w:val="004847DE"/>
    <w:rsid w:val="00484906"/>
    <w:rsid w:val="00484C4A"/>
    <w:rsid w:val="00484E76"/>
    <w:rsid w:val="0048587E"/>
    <w:rsid w:val="00485A98"/>
    <w:rsid w:val="00485CE5"/>
    <w:rsid w:val="00485E23"/>
    <w:rsid w:val="0048654D"/>
    <w:rsid w:val="004867B9"/>
    <w:rsid w:val="00486B0D"/>
    <w:rsid w:val="00486DCD"/>
    <w:rsid w:val="004873D5"/>
    <w:rsid w:val="004905CE"/>
    <w:rsid w:val="004907E8"/>
    <w:rsid w:val="004908E2"/>
    <w:rsid w:val="004909FF"/>
    <w:rsid w:val="00491424"/>
    <w:rsid w:val="0049148E"/>
    <w:rsid w:val="004923AA"/>
    <w:rsid w:val="00494F04"/>
    <w:rsid w:val="0049538A"/>
    <w:rsid w:val="00495568"/>
    <w:rsid w:val="00495F71"/>
    <w:rsid w:val="004967C1"/>
    <w:rsid w:val="00496EFB"/>
    <w:rsid w:val="00497851"/>
    <w:rsid w:val="0049788B"/>
    <w:rsid w:val="00497DF3"/>
    <w:rsid w:val="004A010A"/>
    <w:rsid w:val="004A01F5"/>
    <w:rsid w:val="004A0401"/>
    <w:rsid w:val="004A0922"/>
    <w:rsid w:val="004A0E10"/>
    <w:rsid w:val="004A13CE"/>
    <w:rsid w:val="004A1BB5"/>
    <w:rsid w:val="004A1D3C"/>
    <w:rsid w:val="004A282B"/>
    <w:rsid w:val="004A299F"/>
    <w:rsid w:val="004A2AD9"/>
    <w:rsid w:val="004A2CEE"/>
    <w:rsid w:val="004A35ED"/>
    <w:rsid w:val="004A3697"/>
    <w:rsid w:val="004A3C50"/>
    <w:rsid w:val="004A3EC4"/>
    <w:rsid w:val="004A3F9F"/>
    <w:rsid w:val="004A4444"/>
    <w:rsid w:val="004A4761"/>
    <w:rsid w:val="004A48CA"/>
    <w:rsid w:val="004A4C80"/>
    <w:rsid w:val="004A4DA2"/>
    <w:rsid w:val="004A51B9"/>
    <w:rsid w:val="004A53AB"/>
    <w:rsid w:val="004A553B"/>
    <w:rsid w:val="004A60B1"/>
    <w:rsid w:val="004A611C"/>
    <w:rsid w:val="004A7223"/>
    <w:rsid w:val="004A735A"/>
    <w:rsid w:val="004A7485"/>
    <w:rsid w:val="004A79F4"/>
    <w:rsid w:val="004A7F0E"/>
    <w:rsid w:val="004B0E0C"/>
    <w:rsid w:val="004B15B4"/>
    <w:rsid w:val="004B1B04"/>
    <w:rsid w:val="004B2DE0"/>
    <w:rsid w:val="004B2DE4"/>
    <w:rsid w:val="004B3551"/>
    <w:rsid w:val="004B42DF"/>
    <w:rsid w:val="004B4807"/>
    <w:rsid w:val="004B5178"/>
    <w:rsid w:val="004B5982"/>
    <w:rsid w:val="004B685B"/>
    <w:rsid w:val="004B6BCA"/>
    <w:rsid w:val="004B6FBD"/>
    <w:rsid w:val="004B7455"/>
    <w:rsid w:val="004B7E66"/>
    <w:rsid w:val="004B7FBC"/>
    <w:rsid w:val="004C010A"/>
    <w:rsid w:val="004C0663"/>
    <w:rsid w:val="004C076A"/>
    <w:rsid w:val="004C0B12"/>
    <w:rsid w:val="004C0BB9"/>
    <w:rsid w:val="004C0DAE"/>
    <w:rsid w:val="004C1141"/>
    <w:rsid w:val="004C11AA"/>
    <w:rsid w:val="004C1F0F"/>
    <w:rsid w:val="004C29F1"/>
    <w:rsid w:val="004C2B92"/>
    <w:rsid w:val="004C3894"/>
    <w:rsid w:val="004C3C5E"/>
    <w:rsid w:val="004C40E5"/>
    <w:rsid w:val="004C4188"/>
    <w:rsid w:val="004C428D"/>
    <w:rsid w:val="004C42C8"/>
    <w:rsid w:val="004C432C"/>
    <w:rsid w:val="004C4413"/>
    <w:rsid w:val="004C4467"/>
    <w:rsid w:val="004C4ADF"/>
    <w:rsid w:val="004C4FDA"/>
    <w:rsid w:val="004C5089"/>
    <w:rsid w:val="004C53C3"/>
    <w:rsid w:val="004C606C"/>
    <w:rsid w:val="004C6EE4"/>
    <w:rsid w:val="004C7C4C"/>
    <w:rsid w:val="004C7DC4"/>
    <w:rsid w:val="004C7E0B"/>
    <w:rsid w:val="004C7E53"/>
    <w:rsid w:val="004D017C"/>
    <w:rsid w:val="004D0AC6"/>
    <w:rsid w:val="004D1010"/>
    <w:rsid w:val="004D20D6"/>
    <w:rsid w:val="004D248A"/>
    <w:rsid w:val="004D34E2"/>
    <w:rsid w:val="004D3BE3"/>
    <w:rsid w:val="004D459D"/>
    <w:rsid w:val="004D4A40"/>
    <w:rsid w:val="004D4B37"/>
    <w:rsid w:val="004D4C7B"/>
    <w:rsid w:val="004D648D"/>
    <w:rsid w:val="004D7072"/>
    <w:rsid w:val="004D7300"/>
    <w:rsid w:val="004D7370"/>
    <w:rsid w:val="004D7B52"/>
    <w:rsid w:val="004D7DFA"/>
    <w:rsid w:val="004E0049"/>
    <w:rsid w:val="004E05A2"/>
    <w:rsid w:val="004E06BB"/>
    <w:rsid w:val="004E07B2"/>
    <w:rsid w:val="004E1135"/>
    <w:rsid w:val="004E13EA"/>
    <w:rsid w:val="004E1482"/>
    <w:rsid w:val="004E1E30"/>
    <w:rsid w:val="004E1FB0"/>
    <w:rsid w:val="004E2034"/>
    <w:rsid w:val="004E2171"/>
    <w:rsid w:val="004E2550"/>
    <w:rsid w:val="004E3243"/>
    <w:rsid w:val="004E341E"/>
    <w:rsid w:val="004E3832"/>
    <w:rsid w:val="004E4023"/>
    <w:rsid w:val="004E442B"/>
    <w:rsid w:val="004E4612"/>
    <w:rsid w:val="004E47F9"/>
    <w:rsid w:val="004E4DB4"/>
    <w:rsid w:val="004E5092"/>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42"/>
    <w:rsid w:val="004F30E1"/>
    <w:rsid w:val="004F33F0"/>
    <w:rsid w:val="004F4314"/>
    <w:rsid w:val="004F4D51"/>
    <w:rsid w:val="004F50BE"/>
    <w:rsid w:val="004F51DE"/>
    <w:rsid w:val="004F54F6"/>
    <w:rsid w:val="004F58C9"/>
    <w:rsid w:val="004F5D14"/>
    <w:rsid w:val="004F6201"/>
    <w:rsid w:val="004F6366"/>
    <w:rsid w:val="004F6FEF"/>
    <w:rsid w:val="004F7420"/>
    <w:rsid w:val="004F7943"/>
    <w:rsid w:val="004F7E4C"/>
    <w:rsid w:val="005002B8"/>
    <w:rsid w:val="00500818"/>
    <w:rsid w:val="00501200"/>
    <w:rsid w:val="00501215"/>
    <w:rsid w:val="005020EF"/>
    <w:rsid w:val="0050218B"/>
    <w:rsid w:val="0050224F"/>
    <w:rsid w:val="00502C9D"/>
    <w:rsid w:val="005032DE"/>
    <w:rsid w:val="005035B0"/>
    <w:rsid w:val="00503E5B"/>
    <w:rsid w:val="00503E5F"/>
    <w:rsid w:val="005047B8"/>
    <w:rsid w:val="00504DF2"/>
    <w:rsid w:val="00504E9D"/>
    <w:rsid w:val="005051AA"/>
    <w:rsid w:val="00505506"/>
    <w:rsid w:val="005060E3"/>
    <w:rsid w:val="00506765"/>
    <w:rsid w:val="00506FEA"/>
    <w:rsid w:val="005070CC"/>
    <w:rsid w:val="0050724C"/>
    <w:rsid w:val="00507441"/>
    <w:rsid w:val="00507DC9"/>
    <w:rsid w:val="00510543"/>
    <w:rsid w:val="0051054A"/>
    <w:rsid w:val="005107DF"/>
    <w:rsid w:val="00511097"/>
    <w:rsid w:val="0051113D"/>
    <w:rsid w:val="0051148D"/>
    <w:rsid w:val="00511E57"/>
    <w:rsid w:val="005122FE"/>
    <w:rsid w:val="005125FC"/>
    <w:rsid w:val="0051270F"/>
    <w:rsid w:val="00512760"/>
    <w:rsid w:val="00512875"/>
    <w:rsid w:val="00512B1D"/>
    <w:rsid w:val="00512C7D"/>
    <w:rsid w:val="00512C9F"/>
    <w:rsid w:val="00512D6B"/>
    <w:rsid w:val="00512E53"/>
    <w:rsid w:val="0051329C"/>
    <w:rsid w:val="00513982"/>
    <w:rsid w:val="00513D2A"/>
    <w:rsid w:val="0051416C"/>
    <w:rsid w:val="0051508F"/>
    <w:rsid w:val="005153D4"/>
    <w:rsid w:val="00515C55"/>
    <w:rsid w:val="00515CBD"/>
    <w:rsid w:val="00515ED0"/>
    <w:rsid w:val="00516043"/>
    <w:rsid w:val="0051611C"/>
    <w:rsid w:val="00516404"/>
    <w:rsid w:val="0051688D"/>
    <w:rsid w:val="00517112"/>
    <w:rsid w:val="00517A42"/>
    <w:rsid w:val="00517D02"/>
    <w:rsid w:val="005209A8"/>
    <w:rsid w:val="00520CB4"/>
    <w:rsid w:val="005212AF"/>
    <w:rsid w:val="00522200"/>
    <w:rsid w:val="00522C57"/>
    <w:rsid w:val="00522E11"/>
    <w:rsid w:val="005233E1"/>
    <w:rsid w:val="0052352E"/>
    <w:rsid w:val="00523DED"/>
    <w:rsid w:val="00523E97"/>
    <w:rsid w:val="005240D7"/>
    <w:rsid w:val="0052470F"/>
    <w:rsid w:val="00524AB3"/>
    <w:rsid w:val="0052565A"/>
    <w:rsid w:val="00525A62"/>
    <w:rsid w:val="00525B54"/>
    <w:rsid w:val="00525FD6"/>
    <w:rsid w:val="005260FE"/>
    <w:rsid w:val="005265F8"/>
    <w:rsid w:val="005269B3"/>
    <w:rsid w:val="00526D2D"/>
    <w:rsid w:val="00527344"/>
    <w:rsid w:val="005273B1"/>
    <w:rsid w:val="00527D50"/>
    <w:rsid w:val="00530103"/>
    <w:rsid w:val="00530409"/>
    <w:rsid w:val="00530629"/>
    <w:rsid w:val="00530BB3"/>
    <w:rsid w:val="00530F61"/>
    <w:rsid w:val="00530FFF"/>
    <w:rsid w:val="005311C6"/>
    <w:rsid w:val="005315A7"/>
    <w:rsid w:val="005321FB"/>
    <w:rsid w:val="0053254A"/>
    <w:rsid w:val="005332CF"/>
    <w:rsid w:val="005334CF"/>
    <w:rsid w:val="00533865"/>
    <w:rsid w:val="00533C4A"/>
    <w:rsid w:val="005346BB"/>
    <w:rsid w:val="00535763"/>
    <w:rsid w:val="005357BB"/>
    <w:rsid w:val="005361A6"/>
    <w:rsid w:val="005371F8"/>
    <w:rsid w:val="005377B5"/>
    <w:rsid w:val="005379E7"/>
    <w:rsid w:val="00537A00"/>
    <w:rsid w:val="00537A4A"/>
    <w:rsid w:val="00540094"/>
    <w:rsid w:val="005404A6"/>
    <w:rsid w:val="00540743"/>
    <w:rsid w:val="00540C9A"/>
    <w:rsid w:val="00540FB7"/>
    <w:rsid w:val="0054132A"/>
    <w:rsid w:val="005415E4"/>
    <w:rsid w:val="00541BC4"/>
    <w:rsid w:val="005420ED"/>
    <w:rsid w:val="00542A74"/>
    <w:rsid w:val="005432B7"/>
    <w:rsid w:val="005438DB"/>
    <w:rsid w:val="00543AE0"/>
    <w:rsid w:val="00544603"/>
    <w:rsid w:val="005448A6"/>
    <w:rsid w:val="0054600B"/>
    <w:rsid w:val="005464B7"/>
    <w:rsid w:val="005466B4"/>
    <w:rsid w:val="00547265"/>
    <w:rsid w:val="00547443"/>
    <w:rsid w:val="00550202"/>
    <w:rsid w:val="005505A6"/>
    <w:rsid w:val="005505BF"/>
    <w:rsid w:val="005516BF"/>
    <w:rsid w:val="00551B0D"/>
    <w:rsid w:val="00551FA7"/>
    <w:rsid w:val="00552516"/>
    <w:rsid w:val="005526FA"/>
    <w:rsid w:val="00552D87"/>
    <w:rsid w:val="00553286"/>
    <w:rsid w:val="00553E2C"/>
    <w:rsid w:val="00553E2F"/>
    <w:rsid w:val="0055476C"/>
    <w:rsid w:val="005567F5"/>
    <w:rsid w:val="00556FE9"/>
    <w:rsid w:val="0055710D"/>
    <w:rsid w:val="00557458"/>
    <w:rsid w:val="005605D0"/>
    <w:rsid w:val="00560AD2"/>
    <w:rsid w:val="00561043"/>
    <w:rsid w:val="00561265"/>
    <w:rsid w:val="00561B70"/>
    <w:rsid w:val="00561DBA"/>
    <w:rsid w:val="00562B41"/>
    <w:rsid w:val="00562F0D"/>
    <w:rsid w:val="00563388"/>
    <w:rsid w:val="0056365F"/>
    <w:rsid w:val="0056375F"/>
    <w:rsid w:val="00563B8D"/>
    <w:rsid w:val="00563C03"/>
    <w:rsid w:val="00563D95"/>
    <w:rsid w:val="00563DE6"/>
    <w:rsid w:val="0056412E"/>
    <w:rsid w:val="00564379"/>
    <w:rsid w:val="0056444E"/>
    <w:rsid w:val="005647FE"/>
    <w:rsid w:val="005648A8"/>
    <w:rsid w:val="00564AD2"/>
    <w:rsid w:val="00564ED0"/>
    <w:rsid w:val="00565036"/>
    <w:rsid w:val="005651C4"/>
    <w:rsid w:val="00565724"/>
    <w:rsid w:val="00565E82"/>
    <w:rsid w:val="00566239"/>
    <w:rsid w:val="005669CC"/>
    <w:rsid w:val="00566CC6"/>
    <w:rsid w:val="005670A1"/>
    <w:rsid w:val="00567348"/>
    <w:rsid w:val="00567800"/>
    <w:rsid w:val="00567A52"/>
    <w:rsid w:val="00567D50"/>
    <w:rsid w:val="00570722"/>
    <w:rsid w:val="00570B15"/>
    <w:rsid w:val="0057118D"/>
    <w:rsid w:val="0057158C"/>
    <w:rsid w:val="005717E5"/>
    <w:rsid w:val="005717E7"/>
    <w:rsid w:val="0057188A"/>
    <w:rsid w:val="00571EE0"/>
    <w:rsid w:val="00572AF3"/>
    <w:rsid w:val="00574529"/>
    <w:rsid w:val="00575365"/>
    <w:rsid w:val="00575384"/>
    <w:rsid w:val="005753B6"/>
    <w:rsid w:val="00575C4D"/>
    <w:rsid w:val="00575DFE"/>
    <w:rsid w:val="00576832"/>
    <w:rsid w:val="005769FF"/>
    <w:rsid w:val="0057745D"/>
    <w:rsid w:val="005778E3"/>
    <w:rsid w:val="00577925"/>
    <w:rsid w:val="00577A72"/>
    <w:rsid w:val="00577C2F"/>
    <w:rsid w:val="005806D2"/>
    <w:rsid w:val="00582CE9"/>
    <w:rsid w:val="00583195"/>
    <w:rsid w:val="005832C9"/>
    <w:rsid w:val="0058377F"/>
    <w:rsid w:val="00583982"/>
    <w:rsid w:val="00583B84"/>
    <w:rsid w:val="00583BDC"/>
    <w:rsid w:val="00583CA7"/>
    <w:rsid w:val="00584DCA"/>
    <w:rsid w:val="0058525D"/>
    <w:rsid w:val="00585C84"/>
    <w:rsid w:val="0058726C"/>
    <w:rsid w:val="005872C9"/>
    <w:rsid w:val="005879A2"/>
    <w:rsid w:val="00587BAC"/>
    <w:rsid w:val="00590030"/>
    <w:rsid w:val="005900CE"/>
    <w:rsid w:val="00590232"/>
    <w:rsid w:val="00593111"/>
    <w:rsid w:val="00593816"/>
    <w:rsid w:val="00593D67"/>
    <w:rsid w:val="00593F3E"/>
    <w:rsid w:val="0059463D"/>
    <w:rsid w:val="00594FA6"/>
    <w:rsid w:val="00595F0B"/>
    <w:rsid w:val="00595F1A"/>
    <w:rsid w:val="00595F8E"/>
    <w:rsid w:val="00596895"/>
    <w:rsid w:val="00596BDA"/>
    <w:rsid w:val="00596C27"/>
    <w:rsid w:val="00596F67"/>
    <w:rsid w:val="00597743"/>
    <w:rsid w:val="00597972"/>
    <w:rsid w:val="005979E9"/>
    <w:rsid w:val="005A0063"/>
    <w:rsid w:val="005A0791"/>
    <w:rsid w:val="005A07D8"/>
    <w:rsid w:val="005A0F89"/>
    <w:rsid w:val="005A183C"/>
    <w:rsid w:val="005A195F"/>
    <w:rsid w:val="005A2704"/>
    <w:rsid w:val="005A2AC1"/>
    <w:rsid w:val="005A2B07"/>
    <w:rsid w:val="005A3273"/>
    <w:rsid w:val="005A3ACE"/>
    <w:rsid w:val="005A4332"/>
    <w:rsid w:val="005A48BA"/>
    <w:rsid w:val="005A5336"/>
    <w:rsid w:val="005A56C0"/>
    <w:rsid w:val="005A58E6"/>
    <w:rsid w:val="005A65C8"/>
    <w:rsid w:val="005A6A5F"/>
    <w:rsid w:val="005A74E8"/>
    <w:rsid w:val="005A77B1"/>
    <w:rsid w:val="005B00AD"/>
    <w:rsid w:val="005B0449"/>
    <w:rsid w:val="005B0749"/>
    <w:rsid w:val="005B1332"/>
    <w:rsid w:val="005B14FA"/>
    <w:rsid w:val="005B19E4"/>
    <w:rsid w:val="005B1D8D"/>
    <w:rsid w:val="005B24C3"/>
    <w:rsid w:val="005B2A1D"/>
    <w:rsid w:val="005B2C82"/>
    <w:rsid w:val="005B2D9B"/>
    <w:rsid w:val="005B2FD0"/>
    <w:rsid w:val="005B34A6"/>
    <w:rsid w:val="005B383F"/>
    <w:rsid w:val="005B3D70"/>
    <w:rsid w:val="005B41FE"/>
    <w:rsid w:val="005B46C1"/>
    <w:rsid w:val="005B484F"/>
    <w:rsid w:val="005B49A4"/>
    <w:rsid w:val="005B537C"/>
    <w:rsid w:val="005B56FC"/>
    <w:rsid w:val="005B5793"/>
    <w:rsid w:val="005B5A82"/>
    <w:rsid w:val="005B5ED5"/>
    <w:rsid w:val="005B7A58"/>
    <w:rsid w:val="005B7BD7"/>
    <w:rsid w:val="005B7E57"/>
    <w:rsid w:val="005C0258"/>
    <w:rsid w:val="005C0B37"/>
    <w:rsid w:val="005C17C2"/>
    <w:rsid w:val="005C186E"/>
    <w:rsid w:val="005C1E12"/>
    <w:rsid w:val="005C34D7"/>
    <w:rsid w:val="005C3F18"/>
    <w:rsid w:val="005C46F7"/>
    <w:rsid w:val="005C5900"/>
    <w:rsid w:val="005C5BD5"/>
    <w:rsid w:val="005C5E49"/>
    <w:rsid w:val="005C6154"/>
    <w:rsid w:val="005C6C2A"/>
    <w:rsid w:val="005C6D8F"/>
    <w:rsid w:val="005D08AD"/>
    <w:rsid w:val="005D0BE2"/>
    <w:rsid w:val="005D0CD2"/>
    <w:rsid w:val="005D0FBF"/>
    <w:rsid w:val="005D10F5"/>
    <w:rsid w:val="005D1328"/>
    <w:rsid w:val="005D1747"/>
    <w:rsid w:val="005D1EC0"/>
    <w:rsid w:val="005D1F02"/>
    <w:rsid w:val="005D200D"/>
    <w:rsid w:val="005D24F3"/>
    <w:rsid w:val="005D25F9"/>
    <w:rsid w:val="005D2CDD"/>
    <w:rsid w:val="005D342B"/>
    <w:rsid w:val="005D3533"/>
    <w:rsid w:val="005D393D"/>
    <w:rsid w:val="005D3A5E"/>
    <w:rsid w:val="005D402B"/>
    <w:rsid w:val="005D4577"/>
    <w:rsid w:val="005D46A9"/>
    <w:rsid w:val="005D4AB8"/>
    <w:rsid w:val="005D511B"/>
    <w:rsid w:val="005D5B36"/>
    <w:rsid w:val="005D5C2B"/>
    <w:rsid w:val="005D5E51"/>
    <w:rsid w:val="005D5FBB"/>
    <w:rsid w:val="005D6204"/>
    <w:rsid w:val="005D62A5"/>
    <w:rsid w:val="005D65CB"/>
    <w:rsid w:val="005D6A47"/>
    <w:rsid w:val="005D7383"/>
    <w:rsid w:val="005D78B4"/>
    <w:rsid w:val="005D7998"/>
    <w:rsid w:val="005D7A77"/>
    <w:rsid w:val="005D7D8C"/>
    <w:rsid w:val="005D7FFE"/>
    <w:rsid w:val="005E07FD"/>
    <w:rsid w:val="005E0D10"/>
    <w:rsid w:val="005E1041"/>
    <w:rsid w:val="005E107D"/>
    <w:rsid w:val="005E1572"/>
    <w:rsid w:val="005E25A4"/>
    <w:rsid w:val="005E2611"/>
    <w:rsid w:val="005E2700"/>
    <w:rsid w:val="005E29E3"/>
    <w:rsid w:val="005E2C4A"/>
    <w:rsid w:val="005E2E04"/>
    <w:rsid w:val="005E36FB"/>
    <w:rsid w:val="005E3B81"/>
    <w:rsid w:val="005E4667"/>
    <w:rsid w:val="005E4949"/>
    <w:rsid w:val="005E4B18"/>
    <w:rsid w:val="005E4E02"/>
    <w:rsid w:val="005E5C65"/>
    <w:rsid w:val="005E5FE0"/>
    <w:rsid w:val="005E62F0"/>
    <w:rsid w:val="005E6C99"/>
    <w:rsid w:val="005E74F3"/>
    <w:rsid w:val="005F03EF"/>
    <w:rsid w:val="005F03F3"/>
    <w:rsid w:val="005F0520"/>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5F7EFC"/>
    <w:rsid w:val="006015A1"/>
    <w:rsid w:val="006015E1"/>
    <w:rsid w:val="00601B91"/>
    <w:rsid w:val="00601DD0"/>
    <w:rsid w:val="00601F18"/>
    <w:rsid w:val="0060200D"/>
    <w:rsid w:val="00603E31"/>
    <w:rsid w:val="006041B7"/>
    <w:rsid w:val="00604424"/>
    <w:rsid w:val="0060451D"/>
    <w:rsid w:val="0060491F"/>
    <w:rsid w:val="00605554"/>
    <w:rsid w:val="00605629"/>
    <w:rsid w:val="006059FB"/>
    <w:rsid w:val="00605D03"/>
    <w:rsid w:val="006066F8"/>
    <w:rsid w:val="00606FD4"/>
    <w:rsid w:val="00607811"/>
    <w:rsid w:val="00607BBB"/>
    <w:rsid w:val="00607C46"/>
    <w:rsid w:val="006102F3"/>
    <w:rsid w:val="0061093E"/>
    <w:rsid w:val="006119DC"/>
    <w:rsid w:val="00612434"/>
    <w:rsid w:val="006129A5"/>
    <w:rsid w:val="00612CE6"/>
    <w:rsid w:val="00612DA3"/>
    <w:rsid w:val="00612EDD"/>
    <w:rsid w:val="00612FBA"/>
    <w:rsid w:val="0061368D"/>
    <w:rsid w:val="00614A7B"/>
    <w:rsid w:val="00614FF2"/>
    <w:rsid w:val="006150E5"/>
    <w:rsid w:val="00615406"/>
    <w:rsid w:val="006158E4"/>
    <w:rsid w:val="006158FB"/>
    <w:rsid w:val="00615C08"/>
    <w:rsid w:val="0061635D"/>
    <w:rsid w:val="0061733E"/>
    <w:rsid w:val="00617411"/>
    <w:rsid w:val="0061741C"/>
    <w:rsid w:val="0061785B"/>
    <w:rsid w:val="006207BC"/>
    <w:rsid w:val="00621335"/>
    <w:rsid w:val="0062150E"/>
    <w:rsid w:val="006234EE"/>
    <w:rsid w:val="00623932"/>
    <w:rsid w:val="00623F37"/>
    <w:rsid w:val="00623F56"/>
    <w:rsid w:val="006242E9"/>
    <w:rsid w:val="006250F6"/>
    <w:rsid w:val="006258F1"/>
    <w:rsid w:val="00626341"/>
    <w:rsid w:val="00626BBC"/>
    <w:rsid w:val="00626C78"/>
    <w:rsid w:val="006274B9"/>
    <w:rsid w:val="0062770C"/>
    <w:rsid w:val="00627808"/>
    <w:rsid w:val="0062788C"/>
    <w:rsid w:val="00627CD4"/>
    <w:rsid w:val="006300B6"/>
    <w:rsid w:val="00630A0F"/>
    <w:rsid w:val="00630DE9"/>
    <w:rsid w:val="00630F03"/>
    <w:rsid w:val="0063163D"/>
    <w:rsid w:val="0063190D"/>
    <w:rsid w:val="00631B2F"/>
    <w:rsid w:val="00631E78"/>
    <w:rsid w:val="00632B0E"/>
    <w:rsid w:val="00632F7B"/>
    <w:rsid w:val="006330A5"/>
    <w:rsid w:val="00633526"/>
    <w:rsid w:val="006336A7"/>
    <w:rsid w:val="00633A99"/>
    <w:rsid w:val="00633F89"/>
    <w:rsid w:val="0063491E"/>
    <w:rsid w:val="006349FB"/>
    <w:rsid w:val="00634E47"/>
    <w:rsid w:val="00635013"/>
    <w:rsid w:val="0063557A"/>
    <w:rsid w:val="00635B61"/>
    <w:rsid w:val="00635B9D"/>
    <w:rsid w:val="00636208"/>
    <w:rsid w:val="00636B69"/>
    <w:rsid w:val="006375BD"/>
    <w:rsid w:val="00637F68"/>
    <w:rsid w:val="00640399"/>
    <w:rsid w:val="00640DBD"/>
    <w:rsid w:val="00641410"/>
    <w:rsid w:val="0064169B"/>
    <w:rsid w:val="0064259A"/>
    <w:rsid w:val="00642683"/>
    <w:rsid w:val="006428CA"/>
    <w:rsid w:val="00642C4F"/>
    <w:rsid w:val="00642E25"/>
    <w:rsid w:val="006432ED"/>
    <w:rsid w:val="0064351F"/>
    <w:rsid w:val="00643C6F"/>
    <w:rsid w:val="006440AA"/>
    <w:rsid w:val="006443EB"/>
    <w:rsid w:val="00644888"/>
    <w:rsid w:val="006448B8"/>
    <w:rsid w:val="006459DD"/>
    <w:rsid w:val="00645BE0"/>
    <w:rsid w:val="00645D80"/>
    <w:rsid w:val="00645DF8"/>
    <w:rsid w:val="00645E83"/>
    <w:rsid w:val="006460FF"/>
    <w:rsid w:val="00646974"/>
    <w:rsid w:val="00647758"/>
    <w:rsid w:val="0064778F"/>
    <w:rsid w:val="006507EB"/>
    <w:rsid w:val="0065109E"/>
    <w:rsid w:val="006512AF"/>
    <w:rsid w:val="00651301"/>
    <w:rsid w:val="0065132D"/>
    <w:rsid w:val="00651C60"/>
    <w:rsid w:val="00651E2B"/>
    <w:rsid w:val="006520F0"/>
    <w:rsid w:val="006524E0"/>
    <w:rsid w:val="006524E3"/>
    <w:rsid w:val="00652A2E"/>
    <w:rsid w:val="00652E0A"/>
    <w:rsid w:val="00653069"/>
    <w:rsid w:val="00653473"/>
    <w:rsid w:val="00653A37"/>
    <w:rsid w:val="00653C2C"/>
    <w:rsid w:val="00653C49"/>
    <w:rsid w:val="006541EB"/>
    <w:rsid w:val="00654366"/>
    <w:rsid w:val="006545F9"/>
    <w:rsid w:val="00654BA5"/>
    <w:rsid w:val="006553A2"/>
    <w:rsid w:val="006553EF"/>
    <w:rsid w:val="00655F17"/>
    <w:rsid w:val="00655F60"/>
    <w:rsid w:val="00660124"/>
    <w:rsid w:val="0066022D"/>
    <w:rsid w:val="006606EF"/>
    <w:rsid w:val="00660F6D"/>
    <w:rsid w:val="0066179A"/>
    <w:rsid w:val="00661860"/>
    <w:rsid w:val="00661FC2"/>
    <w:rsid w:val="006622D1"/>
    <w:rsid w:val="00662606"/>
    <w:rsid w:val="00662701"/>
    <w:rsid w:val="0066271C"/>
    <w:rsid w:val="00663099"/>
    <w:rsid w:val="00663329"/>
    <w:rsid w:val="0066341C"/>
    <w:rsid w:val="006635E2"/>
    <w:rsid w:val="006638AF"/>
    <w:rsid w:val="00664184"/>
    <w:rsid w:val="00664C39"/>
    <w:rsid w:val="0066500F"/>
    <w:rsid w:val="00665508"/>
    <w:rsid w:val="00665D82"/>
    <w:rsid w:val="00670121"/>
    <w:rsid w:val="00670373"/>
    <w:rsid w:val="00670432"/>
    <w:rsid w:val="00671525"/>
    <w:rsid w:val="006715F4"/>
    <w:rsid w:val="0067174D"/>
    <w:rsid w:val="00671B2B"/>
    <w:rsid w:val="00671DB5"/>
    <w:rsid w:val="0067281B"/>
    <w:rsid w:val="0067282A"/>
    <w:rsid w:val="00673538"/>
    <w:rsid w:val="006738F1"/>
    <w:rsid w:val="006751C7"/>
    <w:rsid w:val="006752D5"/>
    <w:rsid w:val="00675AFC"/>
    <w:rsid w:val="00675E4C"/>
    <w:rsid w:val="006765F3"/>
    <w:rsid w:val="00676607"/>
    <w:rsid w:val="006773B6"/>
    <w:rsid w:val="00677704"/>
    <w:rsid w:val="00677F62"/>
    <w:rsid w:val="00680281"/>
    <w:rsid w:val="00681CDE"/>
    <w:rsid w:val="00681E77"/>
    <w:rsid w:val="006824FC"/>
    <w:rsid w:val="00682D2F"/>
    <w:rsid w:val="00682FC9"/>
    <w:rsid w:val="006837D6"/>
    <w:rsid w:val="0068448B"/>
    <w:rsid w:val="006849FE"/>
    <w:rsid w:val="00684A39"/>
    <w:rsid w:val="00685538"/>
    <w:rsid w:val="00685C49"/>
    <w:rsid w:val="00685F30"/>
    <w:rsid w:val="006864E5"/>
    <w:rsid w:val="0068660C"/>
    <w:rsid w:val="006866AB"/>
    <w:rsid w:val="006876B2"/>
    <w:rsid w:val="00687997"/>
    <w:rsid w:val="00687E47"/>
    <w:rsid w:val="00690090"/>
    <w:rsid w:val="0069025B"/>
    <w:rsid w:val="00690580"/>
    <w:rsid w:val="0069058D"/>
    <w:rsid w:val="0069061F"/>
    <w:rsid w:val="006906C5"/>
    <w:rsid w:val="00690B5C"/>
    <w:rsid w:val="0069124A"/>
    <w:rsid w:val="00691BDB"/>
    <w:rsid w:val="00692F9F"/>
    <w:rsid w:val="006932C2"/>
    <w:rsid w:val="00693481"/>
    <w:rsid w:val="006937F3"/>
    <w:rsid w:val="00693BF3"/>
    <w:rsid w:val="00693D4F"/>
    <w:rsid w:val="006941DA"/>
    <w:rsid w:val="006942B0"/>
    <w:rsid w:val="006944F4"/>
    <w:rsid w:val="00694911"/>
    <w:rsid w:val="00696781"/>
    <w:rsid w:val="006967C9"/>
    <w:rsid w:val="00696EED"/>
    <w:rsid w:val="00697285"/>
    <w:rsid w:val="006974CE"/>
    <w:rsid w:val="00697C75"/>
    <w:rsid w:val="00697FA2"/>
    <w:rsid w:val="006A00D3"/>
    <w:rsid w:val="006A049B"/>
    <w:rsid w:val="006A0F5A"/>
    <w:rsid w:val="006A1307"/>
    <w:rsid w:val="006A13BA"/>
    <w:rsid w:val="006A2327"/>
    <w:rsid w:val="006A26BD"/>
    <w:rsid w:val="006A2889"/>
    <w:rsid w:val="006A3033"/>
    <w:rsid w:val="006A35C3"/>
    <w:rsid w:val="006A4AF7"/>
    <w:rsid w:val="006A58FD"/>
    <w:rsid w:val="006A5CF7"/>
    <w:rsid w:val="006A5FCC"/>
    <w:rsid w:val="006A6750"/>
    <w:rsid w:val="006A675A"/>
    <w:rsid w:val="006A6FD0"/>
    <w:rsid w:val="006A737F"/>
    <w:rsid w:val="006A740B"/>
    <w:rsid w:val="006A7476"/>
    <w:rsid w:val="006A7A76"/>
    <w:rsid w:val="006A7B1E"/>
    <w:rsid w:val="006A7D03"/>
    <w:rsid w:val="006A7D47"/>
    <w:rsid w:val="006A7E68"/>
    <w:rsid w:val="006B019A"/>
    <w:rsid w:val="006B02BE"/>
    <w:rsid w:val="006B0411"/>
    <w:rsid w:val="006B257C"/>
    <w:rsid w:val="006B30B8"/>
    <w:rsid w:val="006B35FA"/>
    <w:rsid w:val="006B3707"/>
    <w:rsid w:val="006B3961"/>
    <w:rsid w:val="006B3B0C"/>
    <w:rsid w:val="006B3FB9"/>
    <w:rsid w:val="006B3FBF"/>
    <w:rsid w:val="006B40DC"/>
    <w:rsid w:val="006B44E5"/>
    <w:rsid w:val="006B46AC"/>
    <w:rsid w:val="006B4773"/>
    <w:rsid w:val="006B4B0E"/>
    <w:rsid w:val="006B5492"/>
    <w:rsid w:val="006B5692"/>
    <w:rsid w:val="006B56F2"/>
    <w:rsid w:val="006B5A2F"/>
    <w:rsid w:val="006B746E"/>
    <w:rsid w:val="006B7F6F"/>
    <w:rsid w:val="006C0723"/>
    <w:rsid w:val="006C0B42"/>
    <w:rsid w:val="006C0F06"/>
    <w:rsid w:val="006C11F8"/>
    <w:rsid w:val="006C176F"/>
    <w:rsid w:val="006C1CEA"/>
    <w:rsid w:val="006C2ED7"/>
    <w:rsid w:val="006C3B38"/>
    <w:rsid w:val="006C3EF9"/>
    <w:rsid w:val="006C42FE"/>
    <w:rsid w:val="006C49F6"/>
    <w:rsid w:val="006C4A69"/>
    <w:rsid w:val="006C4B06"/>
    <w:rsid w:val="006C4CE1"/>
    <w:rsid w:val="006C5611"/>
    <w:rsid w:val="006C571E"/>
    <w:rsid w:val="006C5D8A"/>
    <w:rsid w:val="006C613D"/>
    <w:rsid w:val="006C6272"/>
    <w:rsid w:val="006C62D2"/>
    <w:rsid w:val="006C63B5"/>
    <w:rsid w:val="006C671E"/>
    <w:rsid w:val="006C67DC"/>
    <w:rsid w:val="006C749B"/>
    <w:rsid w:val="006C7941"/>
    <w:rsid w:val="006D0D4C"/>
    <w:rsid w:val="006D0EC0"/>
    <w:rsid w:val="006D0F1E"/>
    <w:rsid w:val="006D1119"/>
    <w:rsid w:val="006D1CE8"/>
    <w:rsid w:val="006D201F"/>
    <w:rsid w:val="006D224F"/>
    <w:rsid w:val="006D2363"/>
    <w:rsid w:val="006D3202"/>
    <w:rsid w:val="006D3C8B"/>
    <w:rsid w:val="006D463E"/>
    <w:rsid w:val="006D5E06"/>
    <w:rsid w:val="006D65C1"/>
    <w:rsid w:val="006D6694"/>
    <w:rsid w:val="006D675E"/>
    <w:rsid w:val="006D7C2B"/>
    <w:rsid w:val="006E04DD"/>
    <w:rsid w:val="006E0B4F"/>
    <w:rsid w:val="006E0DEA"/>
    <w:rsid w:val="006E1496"/>
    <w:rsid w:val="006E1CFB"/>
    <w:rsid w:val="006E202E"/>
    <w:rsid w:val="006E22AF"/>
    <w:rsid w:val="006E28D7"/>
    <w:rsid w:val="006E2957"/>
    <w:rsid w:val="006E2F05"/>
    <w:rsid w:val="006E3394"/>
    <w:rsid w:val="006E40A5"/>
    <w:rsid w:val="006E5188"/>
    <w:rsid w:val="006E5288"/>
    <w:rsid w:val="006E533D"/>
    <w:rsid w:val="006E5D19"/>
    <w:rsid w:val="006E6402"/>
    <w:rsid w:val="006E6883"/>
    <w:rsid w:val="006E7218"/>
    <w:rsid w:val="006E75C7"/>
    <w:rsid w:val="006E7679"/>
    <w:rsid w:val="006F0F63"/>
    <w:rsid w:val="006F159E"/>
    <w:rsid w:val="006F2478"/>
    <w:rsid w:val="006F248F"/>
    <w:rsid w:val="006F2B22"/>
    <w:rsid w:val="006F2E93"/>
    <w:rsid w:val="006F2F71"/>
    <w:rsid w:val="006F3F3F"/>
    <w:rsid w:val="006F4380"/>
    <w:rsid w:val="006F506C"/>
    <w:rsid w:val="006F5B33"/>
    <w:rsid w:val="006F631C"/>
    <w:rsid w:val="006F6DAA"/>
    <w:rsid w:val="006F7115"/>
    <w:rsid w:val="00700AB8"/>
    <w:rsid w:val="00700F8F"/>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633"/>
    <w:rsid w:val="0071379D"/>
    <w:rsid w:val="00713C6F"/>
    <w:rsid w:val="00713F68"/>
    <w:rsid w:val="00714305"/>
    <w:rsid w:val="00714717"/>
    <w:rsid w:val="00714D61"/>
    <w:rsid w:val="007152B7"/>
    <w:rsid w:val="0071547E"/>
    <w:rsid w:val="00715674"/>
    <w:rsid w:val="007159C0"/>
    <w:rsid w:val="00715C98"/>
    <w:rsid w:val="00715E97"/>
    <w:rsid w:val="007160DA"/>
    <w:rsid w:val="0071650A"/>
    <w:rsid w:val="0071679C"/>
    <w:rsid w:val="00716F5E"/>
    <w:rsid w:val="0071701A"/>
    <w:rsid w:val="007172B7"/>
    <w:rsid w:val="00717339"/>
    <w:rsid w:val="00717724"/>
    <w:rsid w:val="00717822"/>
    <w:rsid w:val="00717909"/>
    <w:rsid w:val="00717D94"/>
    <w:rsid w:val="00717DCC"/>
    <w:rsid w:val="007204DB"/>
    <w:rsid w:val="007209B8"/>
    <w:rsid w:val="00720E2A"/>
    <w:rsid w:val="007212CA"/>
    <w:rsid w:val="0072163C"/>
    <w:rsid w:val="00721A8D"/>
    <w:rsid w:val="0072204F"/>
    <w:rsid w:val="007220C5"/>
    <w:rsid w:val="00722109"/>
    <w:rsid w:val="007221F7"/>
    <w:rsid w:val="00722B34"/>
    <w:rsid w:val="00722FF1"/>
    <w:rsid w:val="00723157"/>
    <w:rsid w:val="007233EE"/>
    <w:rsid w:val="00723492"/>
    <w:rsid w:val="00723FC5"/>
    <w:rsid w:val="007243EB"/>
    <w:rsid w:val="007245C1"/>
    <w:rsid w:val="00724893"/>
    <w:rsid w:val="00724A7C"/>
    <w:rsid w:val="00724B68"/>
    <w:rsid w:val="00724CC2"/>
    <w:rsid w:val="00725292"/>
    <w:rsid w:val="00725A44"/>
    <w:rsid w:val="00725AB6"/>
    <w:rsid w:val="00725D1E"/>
    <w:rsid w:val="00725FD1"/>
    <w:rsid w:val="00726D3A"/>
    <w:rsid w:val="00726E9F"/>
    <w:rsid w:val="007270DC"/>
    <w:rsid w:val="00727CEA"/>
    <w:rsid w:val="007317B5"/>
    <w:rsid w:val="0073210C"/>
    <w:rsid w:val="007321DE"/>
    <w:rsid w:val="0073238A"/>
    <w:rsid w:val="007330EA"/>
    <w:rsid w:val="00733758"/>
    <w:rsid w:val="007338AA"/>
    <w:rsid w:val="00734259"/>
    <w:rsid w:val="00734737"/>
    <w:rsid w:val="007349E0"/>
    <w:rsid w:val="00734BBA"/>
    <w:rsid w:val="00735581"/>
    <w:rsid w:val="00735751"/>
    <w:rsid w:val="00735C77"/>
    <w:rsid w:val="00735E40"/>
    <w:rsid w:val="0073602A"/>
    <w:rsid w:val="0073676A"/>
    <w:rsid w:val="0073679E"/>
    <w:rsid w:val="007367F6"/>
    <w:rsid w:val="00736EA4"/>
    <w:rsid w:val="0073711D"/>
    <w:rsid w:val="0073778F"/>
    <w:rsid w:val="00737E77"/>
    <w:rsid w:val="00740831"/>
    <w:rsid w:val="0074113C"/>
    <w:rsid w:val="007422EF"/>
    <w:rsid w:val="00742861"/>
    <w:rsid w:val="00742B71"/>
    <w:rsid w:val="00742F8F"/>
    <w:rsid w:val="00743205"/>
    <w:rsid w:val="0074401D"/>
    <w:rsid w:val="0074429A"/>
    <w:rsid w:val="0074475B"/>
    <w:rsid w:val="007449CC"/>
    <w:rsid w:val="00744D22"/>
    <w:rsid w:val="00744EE4"/>
    <w:rsid w:val="00745110"/>
    <w:rsid w:val="007451A8"/>
    <w:rsid w:val="00746011"/>
    <w:rsid w:val="007461B1"/>
    <w:rsid w:val="007466F8"/>
    <w:rsid w:val="00747175"/>
    <w:rsid w:val="0074743B"/>
    <w:rsid w:val="00747454"/>
    <w:rsid w:val="00747663"/>
    <w:rsid w:val="00747A97"/>
    <w:rsid w:val="007504D6"/>
    <w:rsid w:val="00750BFE"/>
    <w:rsid w:val="00751799"/>
    <w:rsid w:val="007520CD"/>
    <w:rsid w:val="0075257E"/>
    <w:rsid w:val="00752758"/>
    <w:rsid w:val="00752BFC"/>
    <w:rsid w:val="00752DE9"/>
    <w:rsid w:val="00752E01"/>
    <w:rsid w:val="00752FCB"/>
    <w:rsid w:val="007538D2"/>
    <w:rsid w:val="00753948"/>
    <w:rsid w:val="00753BBC"/>
    <w:rsid w:val="00754259"/>
    <w:rsid w:val="007545D6"/>
    <w:rsid w:val="00754ABA"/>
    <w:rsid w:val="00754F0F"/>
    <w:rsid w:val="00754F57"/>
    <w:rsid w:val="007552F1"/>
    <w:rsid w:val="007554D6"/>
    <w:rsid w:val="00755ABF"/>
    <w:rsid w:val="00755F3B"/>
    <w:rsid w:val="007560A1"/>
    <w:rsid w:val="007566CB"/>
    <w:rsid w:val="0075678B"/>
    <w:rsid w:val="00757947"/>
    <w:rsid w:val="00757968"/>
    <w:rsid w:val="007606EF"/>
    <w:rsid w:val="0076087D"/>
    <w:rsid w:val="00760897"/>
    <w:rsid w:val="007620BE"/>
    <w:rsid w:val="0076216E"/>
    <w:rsid w:val="0076284D"/>
    <w:rsid w:val="00762B52"/>
    <w:rsid w:val="007630E3"/>
    <w:rsid w:val="00764CFF"/>
    <w:rsid w:val="00764FBB"/>
    <w:rsid w:val="00764FD6"/>
    <w:rsid w:val="00765189"/>
    <w:rsid w:val="007654C6"/>
    <w:rsid w:val="007657A3"/>
    <w:rsid w:val="00766211"/>
    <w:rsid w:val="007669CA"/>
    <w:rsid w:val="00767410"/>
    <w:rsid w:val="00767D66"/>
    <w:rsid w:val="00767E88"/>
    <w:rsid w:val="00770E4A"/>
    <w:rsid w:val="00771731"/>
    <w:rsid w:val="00771A43"/>
    <w:rsid w:val="00771D7A"/>
    <w:rsid w:val="00771EC8"/>
    <w:rsid w:val="007720C2"/>
    <w:rsid w:val="00772E4C"/>
    <w:rsid w:val="007731F0"/>
    <w:rsid w:val="00773E58"/>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3F1B"/>
    <w:rsid w:val="0078453C"/>
    <w:rsid w:val="00784FFE"/>
    <w:rsid w:val="00785109"/>
    <w:rsid w:val="007858CC"/>
    <w:rsid w:val="00785F17"/>
    <w:rsid w:val="007860B6"/>
    <w:rsid w:val="0078615A"/>
    <w:rsid w:val="00786741"/>
    <w:rsid w:val="007869D1"/>
    <w:rsid w:val="00786D50"/>
    <w:rsid w:val="00787139"/>
    <w:rsid w:val="007872CB"/>
    <w:rsid w:val="007872CE"/>
    <w:rsid w:val="00787690"/>
    <w:rsid w:val="00787DC2"/>
    <w:rsid w:val="00787E37"/>
    <w:rsid w:val="00787EB6"/>
    <w:rsid w:val="0079007C"/>
    <w:rsid w:val="007909D9"/>
    <w:rsid w:val="00790D67"/>
    <w:rsid w:val="00790FAD"/>
    <w:rsid w:val="00791021"/>
    <w:rsid w:val="00791023"/>
    <w:rsid w:val="007912DE"/>
    <w:rsid w:val="00791E5B"/>
    <w:rsid w:val="00791FC9"/>
    <w:rsid w:val="00792071"/>
    <w:rsid w:val="0079367F"/>
    <w:rsid w:val="00793A26"/>
    <w:rsid w:val="0079488E"/>
    <w:rsid w:val="007948D0"/>
    <w:rsid w:val="00794AAE"/>
    <w:rsid w:val="00794F1E"/>
    <w:rsid w:val="00794F86"/>
    <w:rsid w:val="007951FD"/>
    <w:rsid w:val="00796861"/>
    <w:rsid w:val="00796EB0"/>
    <w:rsid w:val="007970F7"/>
    <w:rsid w:val="007976F5"/>
    <w:rsid w:val="007A040B"/>
    <w:rsid w:val="007A059A"/>
    <w:rsid w:val="007A130B"/>
    <w:rsid w:val="007A15EC"/>
    <w:rsid w:val="007A1E23"/>
    <w:rsid w:val="007A2AED"/>
    <w:rsid w:val="007A2F2E"/>
    <w:rsid w:val="007A31A2"/>
    <w:rsid w:val="007A3235"/>
    <w:rsid w:val="007A3BCB"/>
    <w:rsid w:val="007A52B4"/>
    <w:rsid w:val="007A53BF"/>
    <w:rsid w:val="007A55C8"/>
    <w:rsid w:val="007A5905"/>
    <w:rsid w:val="007A5BDA"/>
    <w:rsid w:val="007A5D9C"/>
    <w:rsid w:val="007A68AD"/>
    <w:rsid w:val="007A739D"/>
    <w:rsid w:val="007A7700"/>
    <w:rsid w:val="007A77AD"/>
    <w:rsid w:val="007A7D55"/>
    <w:rsid w:val="007A7E8A"/>
    <w:rsid w:val="007B0029"/>
    <w:rsid w:val="007B0F0F"/>
    <w:rsid w:val="007B12FF"/>
    <w:rsid w:val="007B185F"/>
    <w:rsid w:val="007B2A01"/>
    <w:rsid w:val="007B2E75"/>
    <w:rsid w:val="007B2E78"/>
    <w:rsid w:val="007B3B8D"/>
    <w:rsid w:val="007B43A1"/>
    <w:rsid w:val="007B4928"/>
    <w:rsid w:val="007B4DFE"/>
    <w:rsid w:val="007B52AF"/>
    <w:rsid w:val="007B53FD"/>
    <w:rsid w:val="007B6219"/>
    <w:rsid w:val="007B63DA"/>
    <w:rsid w:val="007B6F6D"/>
    <w:rsid w:val="007B732B"/>
    <w:rsid w:val="007B7651"/>
    <w:rsid w:val="007B773D"/>
    <w:rsid w:val="007C0612"/>
    <w:rsid w:val="007C09D4"/>
    <w:rsid w:val="007C0F0C"/>
    <w:rsid w:val="007C1C57"/>
    <w:rsid w:val="007C348D"/>
    <w:rsid w:val="007C3B9B"/>
    <w:rsid w:val="007C3C0F"/>
    <w:rsid w:val="007C4A8E"/>
    <w:rsid w:val="007C4CCE"/>
    <w:rsid w:val="007C4EA7"/>
    <w:rsid w:val="007C4F49"/>
    <w:rsid w:val="007C4FA1"/>
    <w:rsid w:val="007C50E5"/>
    <w:rsid w:val="007C5376"/>
    <w:rsid w:val="007C5423"/>
    <w:rsid w:val="007C5424"/>
    <w:rsid w:val="007C6402"/>
    <w:rsid w:val="007C65CC"/>
    <w:rsid w:val="007C65DD"/>
    <w:rsid w:val="007C78A0"/>
    <w:rsid w:val="007C7A8A"/>
    <w:rsid w:val="007C7D60"/>
    <w:rsid w:val="007D0225"/>
    <w:rsid w:val="007D0F6B"/>
    <w:rsid w:val="007D1221"/>
    <w:rsid w:val="007D17B0"/>
    <w:rsid w:val="007D1917"/>
    <w:rsid w:val="007D1BAE"/>
    <w:rsid w:val="007D1F42"/>
    <w:rsid w:val="007D39F4"/>
    <w:rsid w:val="007D41C0"/>
    <w:rsid w:val="007D4454"/>
    <w:rsid w:val="007D5985"/>
    <w:rsid w:val="007D5C61"/>
    <w:rsid w:val="007D60F9"/>
    <w:rsid w:val="007D64BF"/>
    <w:rsid w:val="007D6857"/>
    <w:rsid w:val="007D697F"/>
    <w:rsid w:val="007D6D19"/>
    <w:rsid w:val="007D6F20"/>
    <w:rsid w:val="007D7326"/>
    <w:rsid w:val="007D7364"/>
    <w:rsid w:val="007D73CB"/>
    <w:rsid w:val="007D7BC5"/>
    <w:rsid w:val="007E05CD"/>
    <w:rsid w:val="007E08C8"/>
    <w:rsid w:val="007E0A97"/>
    <w:rsid w:val="007E0A9D"/>
    <w:rsid w:val="007E0B96"/>
    <w:rsid w:val="007E0EF1"/>
    <w:rsid w:val="007E1003"/>
    <w:rsid w:val="007E10E2"/>
    <w:rsid w:val="007E1893"/>
    <w:rsid w:val="007E232C"/>
    <w:rsid w:val="007E2941"/>
    <w:rsid w:val="007E2CF6"/>
    <w:rsid w:val="007E2E51"/>
    <w:rsid w:val="007E357A"/>
    <w:rsid w:val="007E3D46"/>
    <w:rsid w:val="007E3D62"/>
    <w:rsid w:val="007E41FF"/>
    <w:rsid w:val="007E50FE"/>
    <w:rsid w:val="007E5321"/>
    <w:rsid w:val="007E5CBF"/>
    <w:rsid w:val="007E5F3B"/>
    <w:rsid w:val="007E5F55"/>
    <w:rsid w:val="007E625C"/>
    <w:rsid w:val="007E6857"/>
    <w:rsid w:val="007E6B60"/>
    <w:rsid w:val="007E6F0F"/>
    <w:rsid w:val="007E7010"/>
    <w:rsid w:val="007E7231"/>
    <w:rsid w:val="007E76BC"/>
    <w:rsid w:val="007F0164"/>
    <w:rsid w:val="007F0929"/>
    <w:rsid w:val="007F146E"/>
    <w:rsid w:val="007F1543"/>
    <w:rsid w:val="007F172A"/>
    <w:rsid w:val="007F1A0D"/>
    <w:rsid w:val="007F1B2E"/>
    <w:rsid w:val="007F1B84"/>
    <w:rsid w:val="007F2173"/>
    <w:rsid w:val="007F2491"/>
    <w:rsid w:val="007F2536"/>
    <w:rsid w:val="007F34C7"/>
    <w:rsid w:val="007F366E"/>
    <w:rsid w:val="007F3DC1"/>
    <w:rsid w:val="007F47E7"/>
    <w:rsid w:val="007F4B52"/>
    <w:rsid w:val="007F4F75"/>
    <w:rsid w:val="007F507B"/>
    <w:rsid w:val="007F5AB6"/>
    <w:rsid w:val="007F62C3"/>
    <w:rsid w:val="007F6402"/>
    <w:rsid w:val="007F6C4A"/>
    <w:rsid w:val="007F6C5E"/>
    <w:rsid w:val="007F6F9F"/>
    <w:rsid w:val="007F70F3"/>
    <w:rsid w:val="007F7313"/>
    <w:rsid w:val="007F75C2"/>
    <w:rsid w:val="007F791F"/>
    <w:rsid w:val="0080079C"/>
    <w:rsid w:val="008022CA"/>
    <w:rsid w:val="0080269D"/>
    <w:rsid w:val="00802E20"/>
    <w:rsid w:val="008030DD"/>
    <w:rsid w:val="00803573"/>
    <w:rsid w:val="008040CB"/>
    <w:rsid w:val="008043C9"/>
    <w:rsid w:val="00804928"/>
    <w:rsid w:val="00804D0F"/>
    <w:rsid w:val="00804F45"/>
    <w:rsid w:val="0080541D"/>
    <w:rsid w:val="008055AB"/>
    <w:rsid w:val="0080573E"/>
    <w:rsid w:val="00805D63"/>
    <w:rsid w:val="00806044"/>
    <w:rsid w:val="00806116"/>
    <w:rsid w:val="00806360"/>
    <w:rsid w:val="00807B75"/>
    <w:rsid w:val="00810237"/>
    <w:rsid w:val="008107DA"/>
    <w:rsid w:val="00810AF3"/>
    <w:rsid w:val="008120E1"/>
    <w:rsid w:val="00813105"/>
    <w:rsid w:val="0081425E"/>
    <w:rsid w:val="008142E7"/>
    <w:rsid w:val="00814604"/>
    <w:rsid w:val="00814A00"/>
    <w:rsid w:val="00814AA2"/>
    <w:rsid w:val="00814C2C"/>
    <w:rsid w:val="00814F72"/>
    <w:rsid w:val="008150F0"/>
    <w:rsid w:val="00815187"/>
    <w:rsid w:val="00815667"/>
    <w:rsid w:val="0081570A"/>
    <w:rsid w:val="00815D5F"/>
    <w:rsid w:val="00816329"/>
    <w:rsid w:val="008176D9"/>
    <w:rsid w:val="00817B13"/>
    <w:rsid w:val="00817D5A"/>
    <w:rsid w:val="00820570"/>
    <w:rsid w:val="00820D9D"/>
    <w:rsid w:val="008216CF"/>
    <w:rsid w:val="00821BB1"/>
    <w:rsid w:val="00822FE2"/>
    <w:rsid w:val="00823AEC"/>
    <w:rsid w:val="00823BF2"/>
    <w:rsid w:val="00824524"/>
    <w:rsid w:val="0082502F"/>
    <w:rsid w:val="008253EC"/>
    <w:rsid w:val="0082571E"/>
    <w:rsid w:val="00825FEE"/>
    <w:rsid w:val="0082692A"/>
    <w:rsid w:val="00826A7E"/>
    <w:rsid w:val="00826C98"/>
    <w:rsid w:val="008272CE"/>
    <w:rsid w:val="00827AF2"/>
    <w:rsid w:val="008301E6"/>
    <w:rsid w:val="008305F0"/>
    <w:rsid w:val="00830CAF"/>
    <w:rsid w:val="00830D3F"/>
    <w:rsid w:val="00831187"/>
    <w:rsid w:val="0083145C"/>
    <w:rsid w:val="00831650"/>
    <w:rsid w:val="00831A07"/>
    <w:rsid w:val="008320EC"/>
    <w:rsid w:val="0083270B"/>
    <w:rsid w:val="0083279D"/>
    <w:rsid w:val="0083310A"/>
    <w:rsid w:val="008333D0"/>
    <w:rsid w:val="008335C6"/>
    <w:rsid w:val="00833AB8"/>
    <w:rsid w:val="00834162"/>
    <w:rsid w:val="00834CBF"/>
    <w:rsid w:val="00835378"/>
    <w:rsid w:val="008358C9"/>
    <w:rsid w:val="00835AA5"/>
    <w:rsid w:val="00836AC1"/>
    <w:rsid w:val="00836F3B"/>
    <w:rsid w:val="00837056"/>
    <w:rsid w:val="008370DA"/>
    <w:rsid w:val="00837734"/>
    <w:rsid w:val="00837F63"/>
    <w:rsid w:val="008409D4"/>
    <w:rsid w:val="00840BEE"/>
    <w:rsid w:val="0084131B"/>
    <w:rsid w:val="0084174D"/>
    <w:rsid w:val="008417FF"/>
    <w:rsid w:val="00841A95"/>
    <w:rsid w:val="00841B6F"/>
    <w:rsid w:val="00841D69"/>
    <w:rsid w:val="00841F69"/>
    <w:rsid w:val="008429BA"/>
    <w:rsid w:val="00842B40"/>
    <w:rsid w:val="00842FEC"/>
    <w:rsid w:val="00843849"/>
    <w:rsid w:val="0084396C"/>
    <w:rsid w:val="00844DCE"/>
    <w:rsid w:val="00845944"/>
    <w:rsid w:val="00845AD5"/>
    <w:rsid w:val="00846237"/>
    <w:rsid w:val="00846788"/>
    <w:rsid w:val="00846AD0"/>
    <w:rsid w:val="00846C70"/>
    <w:rsid w:val="008475C6"/>
    <w:rsid w:val="008502A1"/>
    <w:rsid w:val="008505E9"/>
    <w:rsid w:val="00851498"/>
    <w:rsid w:val="00851585"/>
    <w:rsid w:val="00851768"/>
    <w:rsid w:val="008517B7"/>
    <w:rsid w:val="008517D3"/>
    <w:rsid w:val="00852202"/>
    <w:rsid w:val="00852F58"/>
    <w:rsid w:val="0085364E"/>
    <w:rsid w:val="0085372A"/>
    <w:rsid w:val="008540C3"/>
    <w:rsid w:val="0085443F"/>
    <w:rsid w:val="00855F05"/>
    <w:rsid w:val="008563C3"/>
    <w:rsid w:val="0085681A"/>
    <w:rsid w:val="00856832"/>
    <w:rsid w:val="008568E3"/>
    <w:rsid w:val="00856CFA"/>
    <w:rsid w:val="00856F9B"/>
    <w:rsid w:val="008576A8"/>
    <w:rsid w:val="00857860"/>
    <w:rsid w:val="00857DE3"/>
    <w:rsid w:val="008601A5"/>
    <w:rsid w:val="00860B4B"/>
    <w:rsid w:val="00860F5E"/>
    <w:rsid w:val="00861205"/>
    <w:rsid w:val="00861687"/>
    <w:rsid w:val="00861C17"/>
    <w:rsid w:val="00861F49"/>
    <w:rsid w:val="0086202D"/>
    <w:rsid w:val="00862812"/>
    <w:rsid w:val="00862DB8"/>
    <w:rsid w:val="0086303D"/>
    <w:rsid w:val="00863417"/>
    <w:rsid w:val="0086355A"/>
    <w:rsid w:val="008638DF"/>
    <w:rsid w:val="00864390"/>
    <w:rsid w:val="008643DD"/>
    <w:rsid w:val="008656E1"/>
    <w:rsid w:val="00865F5A"/>
    <w:rsid w:val="008662A0"/>
    <w:rsid w:val="0086727C"/>
    <w:rsid w:val="00867806"/>
    <w:rsid w:val="008678E4"/>
    <w:rsid w:val="00867D33"/>
    <w:rsid w:val="00870F9D"/>
    <w:rsid w:val="008715AB"/>
    <w:rsid w:val="0087164F"/>
    <w:rsid w:val="008717FB"/>
    <w:rsid w:val="00871873"/>
    <w:rsid w:val="00872099"/>
    <w:rsid w:val="0087218A"/>
    <w:rsid w:val="008721F6"/>
    <w:rsid w:val="00872757"/>
    <w:rsid w:val="0087372C"/>
    <w:rsid w:val="00873C69"/>
    <w:rsid w:val="00873D68"/>
    <w:rsid w:val="00874383"/>
    <w:rsid w:val="0087446E"/>
    <w:rsid w:val="00874A37"/>
    <w:rsid w:val="00874CBD"/>
    <w:rsid w:val="0087543B"/>
    <w:rsid w:val="008754D2"/>
    <w:rsid w:val="00875609"/>
    <w:rsid w:val="00875E60"/>
    <w:rsid w:val="00876B29"/>
    <w:rsid w:val="00876B6A"/>
    <w:rsid w:val="00876F48"/>
    <w:rsid w:val="00877A5D"/>
    <w:rsid w:val="008802B8"/>
    <w:rsid w:val="00881064"/>
    <w:rsid w:val="00881B1D"/>
    <w:rsid w:val="0088228F"/>
    <w:rsid w:val="00882709"/>
    <w:rsid w:val="00882826"/>
    <w:rsid w:val="00882956"/>
    <w:rsid w:val="008834AC"/>
    <w:rsid w:val="008834C6"/>
    <w:rsid w:val="00884B13"/>
    <w:rsid w:val="00884D1B"/>
    <w:rsid w:val="0088536D"/>
    <w:rsid w:val="008877C1"/>
    <w:rsid w:val="00887B5D"/>
    <w:rsid w:val="008919DA"/>
    <w:rsid w:val="00891A20"/>
    <w:rsid w:val="0089308F"/>
    <w:rsid w:val="008930CD"/>
    <w:rsid w:val="008931B4"/>
    <w:rsid w:val="0089331B"/>
    <w:rsid w:val="008933BC"/>
    <w:rsid w:val="008934EF"/>
    <w:rsid w:val="008936BE"/>
    <w:rsid w:val="00893BA5"/>
    <w:rsid w:val="00893BB1"/>
    <w:rsid w:val="00893C2B"/>
    <w:rsid w:val="00894EF3"/>
    <w:rsid w:val="008957B4"/>
    <w:rsid w:val="00895F31"/>
    <w:rsid w:val="008969D4"/>
    <w:rsid w:val="00897184"/>
    <w:rsid w:val="008978C5"/>
    <w:rsid w:val="008A00D5"/>
    <w:rsid w:val="008A0157"/>
    <w:rsid w:val="008A07CA"/>
    <w:rsid w:val="008A081E"/>
    <w:rsid w:val="008A0A19"/>
    <w:rsid w:val="008A1365"/>
    <w:rsid w:val="008A1AB1"/>
    <w:rsid w:val="008A1D5F"/>
    <w:rsid w:val="008A216D"/>
    <w:rsid w:val="008A2970"/>
    <w:rsid w:val="008A2A99"/>
    <w:rsid w:val="008A2D81"/>
    <w:rsid w:val="008A2E29"/>
    <w:rsid w:val="008A309C"/>
    <w:rsid w:val="008A3657"/>
    <w:rsid w:val="008A38A8"/>
    <w:rsid w:val="008A3A6F"/>
    <w:rsid w:val="008A3C76"/>
    <w:rsid w:val="008A3C98"/>
    <w:rsid w:val="008A4861"/>
    <w:rsid w:val="008A4AA0"/>
    <w:rsid w:val="008A51A5"/>
    <w:rsid w:val="008A5606"/>
    <w:rsid w:val="008A5873"/>
    <w:rsid w:val="008A5D2E"/>
    <w:rsid w:val="008A6002"/>
    <w:rsid w:val="008A60BA"/>
    <w:rsid w:val="008A655E"/>
    <w:rsid w:val="008A6B05"/>
    <w:rsid w:val="008A7E15"/>
    <w:rsid w:val="008B1FB2"/>
    <w:rsid w:val="008B2559"/>
    <w:rsid w:val="008B312E"/>
    <w:rsid w:val="008B31B9"/>
    <w:rsid w:val="008B42C2"/>
    <w:rsid w:val="008B47EE"/>
    <w:rsid w:val="008B4851"/>
    <w:rsid w:val="008B5444"/>
    <w:rsid w:val="008B5670"/>
    <w:rsid w:val="008B6309"/>
    <w:rsid w:val="008B6A96"/>
    <w:rsid w:val="008B6B87"/>
    <w:rsid w:val="008B6C07"/>
    <w:rsid w:val="008B6CDF"/>
    <w:rsid w:val="008B70C9"/>
    <w:rsid w:val="008B72EF"/>
    <w:rsid w:val="008B7377"/>
    <w:rsid w:val="008B786C"/>
    <w:rsid w:val="008B7EAC"/>
    <w:rsid w:val="008B7F7C"/>
    <w:rsid w:val="008C0424"/>
    <w:rsid w:val="008C07E7"/>
    <w:rsid w:val="008C0807"/>
    <w:rsid w:val="008C0A0F"/>
    <w:rsid w:val="008C0CD5"/>
    <w:rsid w:val="008C14CA"/>
    <w:rsid w:val="008C1D31"/>
    <w:rsid w:val="008C1E31"/>
    <w:rsid w:val="008C230B"/>
    <w:rsid w:val="008C23CE"/>
    <w:rsid w:val="008C2A3F"/>
    <w:rsid w:val="008C39ED"/>
    <w:rsid w:val="008C3D60"/>
    <w:rsid w:val="008C3FB4"/>
    <w:rsid w:val="008C4071"/>
    <w:rsid w:val="008C4D04"/>
    <w:rsid w:val="008C5210"/>
    <w:rsid w:val="008C53BD"/>
    <w:rsid w:val="008C5433"/>
    <w:rsid w:val="008C5658"/>
    <w:rsid w:val="008C59E6"/>
    <w:rsid w:val="008C5F5E"/>
    <w:rsid w:val="008C6767"/>
    <w:rsid w:val="008C6D60"/>
    <w:rsid w:val="008C6FC9"/>
    <w:rsid w:val="008C7B15"/>
    <w:rsid w:val="008C7C8C"/>
    <w:rsid w:val="008D03B2"/>
    <w:rsid w:val="008D07EC"/>
    <w:rsid w:val="008D0A7E"/>
    <w:rsid w:val="008D0D7D"/>
    <w:rsid w:val="008D10F7"/>
    <w:rsid w:val="008D114E"/>
    <w:rsid w:val="008D12C3"/>
    <w:rsid w:val="008D1798"/>
    <w:rsid w:val="008D181A"/>
    <w:rsid w:val="008D21A1"/>
    <w:rsid w:val="008D2C3D"/>
    <w:rsid w:val="008D2D3D"/>
    <w:rsid w:val="008D2D94"/>
    <w:rsid w:val="008D3187"/>
    <w:rsid w:val="008D3752"/>
    <w:rsid w:val="008D3AE8"/>
    <w:rsid w:val="008D454C"/>
    <w:rsid w:val="008D6DD2"/>
    <w:rsid w:val="008D6F67"/>
    <w:rsid w:val="008D6FCC"/>
    <w:rsid w:val="008D704D"/>
    <w:rsid w:val="008D742F"/>
    <w:rsid w:val="008E02DE"/>
    <w:rsid w:val="008E11DC"/>
    <w:rsid w:val="008E1835"/>
    <w:rsid w:val="008E1944"/>
    <w:rsid w:val="008E1BD3"/>
    <w:rsid w:val="008E2035"/>
    <w:rsid w:val="008E3081"/>
    <w:rsid w:val="008E31B9"/>
    <w:rsid w:val="008E31FD"/>
    <w:rsid w:val="008E3980"/>
    <w:rsid w:val="008E42F1"/>
    <w:rsid w:val="008E475E"/>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51B"/>
    <w:rsid w:val="008F18F2"/>
    <w:rsid w:val="008F1C0B"/>
    <w:rsid w:val="008F242E"/>
    <w:rsid w:val="008F2477"/>
    <w:rsid w:val="008F27A4"/>
    <w:rsid w:val="008F2900"/>
    <w:rsid w:val="008F32D0"/>
    <w:rsid w:val="008F34D6"/>
    <w:rsid w:val="008F35AA"/>
    <w:rsid w:val="008F35F5"/>
    <w:rsid w:val="008F3775"/>
    <w:rsid w:val="008F38C8"/>
    <w:rsid w:val="008F4194"/>
    <w:rsid w:val="008F4D52"/>
    <w:rsid w:val="008F5160"/>
    <w:rsid w:val="008F52B3"/>
    <w:rsid w:val="008F5556"/>
    <w:rsid w:val="008F59C5"/>
    <w:rsid w:val="008F5E15"/>
    <w:rsid w:val="008F6484"/>
    <w:rsid w:val="008F66FF"/>
    <w:rsid w:val="008F6A15"/>
    <w:rsid w:val="008F6C5B"/>
    <w:rsid w:val="008F6D6B"/>
    <w:rsid w:val="008F7226"/>
    <w:rsid w:val="008F78D4"/>
    <w:rsid w:val="008F7BC1"/>
    <w:rsid w:val="008F7F9A"/>
    <w:rsid w:val="009002A0"/>
    <w:rsid w:val="009003B1"/>
    <w:rsid w:val="0090085F"/>
    <w:rsid w:val="00900D5D"/>
    <w:rsid w:val="00901552"/>
    <w:rsid w:val="00901ADF"/>
    <w:rsid w:val="00901FB3"/>
    <w:rsid w:val="00901FED"/>
    <w:rsid w:val="009025EC"/>
    <w:rsid w:val="00902BD4"/>
    <w:rsid w:val="009032BE"/>
    <w:rsid w:val="009034DF"/>
    <w:rsid w:val="00903864"/>
    <w:rsid w:val="00903F2F"/>
    <w:rsid w:val="009043AE"/>
    <w:rsid w:val="00904BC4"/>
    <w:rsid w:val="00905C8B"/>
    <w:rsid w:val="0090646C"/>
    <w:rsid w:val="009079D3"/>
    <w:rsid w:val="00910C39"/>
    <w:rsid w:val="00911994"/>
    <w:rsid w:val="00911B90"/>
    <w:rsid w:val="00911C54"/>
    <w:rsid w:val="009122A7"/>
    <w:rsid w:val="00912795"/>
    <w:rsid w:val="00913029"/>
    <w:rsid w:val="0091357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166"/>
    <w:rsid w:val="009211B8"/>
    <w:rsid w:val="009216C5"/>
    <w:rsid w:val="00922326"/>
    <w:rsid w:val="00922922"/>
    <w:rsid w:val="00922EAA"/>
    <w:rsid w:val="00923787"/>
    <w:rsid w:val="00923A02"/>
    <w:rsid w:val="00924445"/>
    <w:rsid w:val="00925348"/>
    <w:rsid w:val="00925B76"/>
    <w:rsid w:val="00925B89"/>
    <w:rsid w:val="009265B6"/>
    <w:rsid w:val="00926BCA"/>
    <w:rsid w:val="0092766F"/>
    <w:rsid w:val="00927DE7"/>
    <w:rsid w:val="00927FB2"/>
    <w:rsid w:val="00927FFC"/>
    <w:rsid w:val="009302A6"/>
    <w:rsid w:val="0093049E"/>
    <w:rsid w:val="00930569"/>
    <w:rsid w:val="00931518"/>
    <w:rsid w:val="00931E5B"/>
    <w:rsid w:val="00931F19"/>
    <w:rsid w:val="0093225B"/>
    <w:rsid w:val="009323DD"/>
    <w:rsid w:val="00932463"/>
    <w:rsid w:val="0093261C"/>
    <w:rsid w:val="009331B6"/>
    <w:rsid w:val="009332AC"/>
    <w:rsid w:val="00933E1F"/>
    <w:rsid w:val="00934599"/>
    <w:rsid w:val="00934AB6"/>
    <w:rsid w:val="00935371"/>
    <w:rsid w:val="00935826"/>
    <w:rsid w:val="00935FCA"/>
    <w:rsid w:val="00936AD3"/>
    <w:rsid w:val="0093724C"/>
    <w:rsid w:val="0093767A"/>
    <w:rsid w:val="00937F5B"/>
    <w:rsid w:val="009400B9"/>
    <w:rsid w:val="00940EF8"/>
    <w:rsid w:val="009413CB"/>
    <w:rsid w:val="00942030"/>
    <w:rsid w:val="00942226"/>
    <w:rsid w:val="0094227A"/>
    <w:rsid w:val="00942379"/>
    <w:rsid w:val="009425A7"/>
    <w:rsid w:val="00942662"/>
    <w:rsid w:val="00942B80"/>
    <w:rsid w:val="00942BCA"/>
    <w:rsid w:val="00942C81"/>
    <w:rsid w:val="00943BE5"/>
    <w:rsid w:val="0094429A"/>
    <w:rsid w:val="009444C8"/>
    <w:rsid w:val="00944B51"/>
    <w:rsid w:val="00944CC8"/>
    <w:rsid w:val="00945504"/>
    <w:rsid w:val="009465A0"/>
    <w:rsid w:val="00946722"/>
    <w:rsid w:val="00946EA1"/>
    <w:rsid w:val="009501C3"/>
    <w:rsid w:val="009502BE"/>
    <w:rsid w:val="009502F5"/>
    <w:rsid w:val="009504EF"/>
    <w:rsid w:val="00950B28"/>
    <w:rsid w:val="00950E68"/>
    <w:rsid w:val="00951101"/>
    <w:rsid w:val="00951B18"/>
    <w:rsid w:val="0095251F"/>
    <w:rsid w:val="0095321C"/>
    <w:rsid w:val="00953D09"/>
    <w:rsid w:val="00953F2B"/>
    <w:rsid w:val="00954A8F"/>
    <w:rsid w:val="0095502A"/>
    <w:rsid w:val="00955067"/>
    <w:rsid w:val="00955109"/>
    <w:rsid w:val="00955DF6"/>
    <w:rsid w:val="00955F2F"/>
    <w:rsid w:val="00956A4E"/>
    <w:rsid w:val="00956AB5"/>
    <w:rsid w:val="009572B3"/>
    <w:rsid w:val="009573CD"/>
    <w:rsid w:val="00957893"/>
    <w:rsid w:val="00960A92"/>
    <w:rsid w:val="00961502"/>
    <w:rsid w:val="009619D1"/>
    <w:rsid w:val="00961F3B"/>
    <w:rsid w:val="009621A2"/>
    <w:rsid w:val="0096248C"/>
    <w:rsid w:val="00963009"/>
    <w:rsid w:val="0096353F"/>
    <w:rsid w:val="009636B5"/>
    <w:rsid w:val="009639C8"/>
    <w:rsid w:val="00963B20"/>
    <w:rsid w:val="00963E07"/>
    <w:rsid w:val="0096424C"/>
    <w:rsid w:val="00964506"/>
    <w:rsid w:val="00964D6D"/>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05B"/>
    <w:rsid w:val="00971074"/>
    <w:rsid w:val="00971170"/>
    <w:rsid w:val="00971662"/>
    <w:rsid w:val="009716FC"/>
    <w:rsid w:val="00971D98"/>
    <w:rsid w:val="00972EEE"/>
    <w:rsid w:val="00973D2D"/>
    <w:rsid w:val="009743D3"/>
    <w:rsid w:val="0097440E"/>
    <w:rsid w:val="00975737"/>
    <w:rsid w:val="00975F1F"/>
    <w:rsid w:val="0097609B"/>
    <w:rsid w:val="009763A6"/>
    <w:rsid w:val="009763B1"/>
    <w:rsid w:val="009766CF"/>
    <w:rsid w:val="00976A65"/>
    <w:rsid w:val="0097716E"/>
    <w:rsid w:val="009773F1"/>
    <w:rsid w:val="009774CC"/>
    <w:rsid w:val="00977D44"/>
    <w:rsid w:val="00977E33"/>
    <w:rsid w:val="00980A73"/>
    <w:rsid w:val="00980D68"/>
    <w:rsid w:val="009813D5"/>
    <w:rsid w:val="0098179C"/>
    <w:rsid w:val="009827EC"/>
    <w:rsid w:val="00982EE8"/>
    <w:rsid w:val="009836B7"/>
    <w:rsid w:val="00983824"/>
    <w:rsid w:val="00983A43"/>
    <w:rsid w:val="00984163"/>
    <w:rsid w:val="009841CD"/>
    <w:rsid w:val="00984B02"/>
    <w:rsid w:val="009855D4"/>
    <w:rsid w:val="00985804"/>
    <w:rsid w:val="00985A84"/>
    <w:rsid w:val="00985F55"/>
    <w:rsid w:val="00986CE1"/>
    <w:rsid w:val="00986FE3"/>
    <w:rsid w:val="00987DE7"/>
    <w:rsid w:val="00990052"/>
    <w:rsid w:val="00990449"/>
    <w:rsid w:val="00990E9B"/>
    <w:rsid w:val="0099102D"/>
    <w:rsid w:val="009910A4"/>
    <w:rsid w:val="009918C9"/>
    <w:rsid w:val="00991D5A"/>
    <w:rsid w:val="00991F2C"/>
    <w:rsid w:val="009921F1"/>
    <w:rsid w:val="0099297C"/>
    <w:rsid w:val="00993206"/>
    <w:rsid w:val="00993376"/>
    <w:rsid w:val="0099370A"/>
    <w:rsid w:val="00993EC5"/>
    <w:rsid w:val="0099413E"/>
    <w:rsid w:val="0099485C"/>
    <w:rsid w:val="00995FEE"/>
    <w:rsid w:val="00996076"/>
    <w:rsid w:val="0099696F"/>
    <w:rsid w:val="00996A31"/>
    <w:rsid w:val="00996CC9"/>
    <w:rsid w:val="0099736C"/>
    <w:rsid w:val="00997429"/>
    <w:rsid w:val="009978CF"/>
    <w:rsid w:val="009A0886"/>
    <w:rsid w:val="009A180D"/>
    <w:rsid w:val="009A201E"/>
    <w:rsid w:val="009A25FC"/>
    <w:rsid w:val="009A2B86"/>
    <w:rsid w:val="009A2C40"/>
    <w:rsid w:val="009A3137"/>
    <w:rsid w:val="009A3252"/>
    <w:rsid w:val="009A34BC"/>
    <w:rsid w:val="009A3A73"/>
    <w:rsid w:val="009A412A"/>
    <w:rsid w:val="009A43BF"/>
    <w:rsid w:val="009A50B5"/>
    <w:rsid w:val="009A5B25"/>
    <w:rsid w:val="009A5E94"/>
    <w:rsid w:val="009A61DC"/>
    <w:rsid w:val="009A61FD"/>
    <w:rsid w:val="009A6678"/>
    <w:rsid w:val="009A7D11"/>
    <w:rsid w:val="009B07D5"/>
    <w:rsid w:val="009B1258"/>
    <w:rsid w:val="009B2302"/>
    <w:rsid w:val="009B2D7A"/>
    <w:rsid w:val="009B3266"/>
    <w:rsid w:val="009B338B"/>
    <w:rsid w:val="009B3AF8"/>
    <w:rsid w:val="009B3D53"/>
    <w:rsid w:val="009B3D97"/>
    <w:rsid w:val="009B3F3E"/>
    <w:rsid w:val="009B3FDD"/>
    <w:rsid w:val="009B4322"/>
    <w:rsid w:val="009B490F"/>
    <w:rsid w:val="009B5747"/>
    <w:rsid w:val="009B5B41"/>
    <w:rsid w:val="009B62AA"/>
    <w:rsid w:val="009B654D"/>
    <w:rsid w:val="009B6595"/>
    <w:rsid w:val="009B68C5"/>
    <w:rsid w:val="009B6E32"/>
    <w:rsid w:val="009B6F95"/>
    <w:rsid w:val="009B711D"/>
    <w:rsid w:val="009B76A9"/>
    <w:rsid w:val="009B7756"/>
    <w:rsid w:val="009B7B49"/>
    <w:rsid w:val="009C00DC"/>
    <w:rsid w:val="009C06DA"/>
    <w:rsid w:val="009C09B7"/>
    <w:rsid w:val="009C1155"/>
    <w:rsid w:val="009C19E0"/>
    <w:rsid w:val="009C1B9B"/>
    <w:rsid w:val="009C2357"/>
    <w:rsid w:val="009C2518"/>
    <w:rsid w:val="009C30B3"/>
    <w:rsid w:val="009C3347"/>
    <w:rsid w:val="009C3882"/>
    <w:rsid w:val="009C436F"/>
    <w:rsid w:val="009C43B4"/>
    <w:rsid w:val="009C4469"/>
    <w:rsid w:val="009C4A6D"/>
    <w:rsid w:val="009C5825"/>
    <w:rsid w:val="009C5AA9"/>
    <w:rsid w:val="009C621B"/>
    <w:rsid w:val="009C622E"/>
    <w:rsid w:val="009C658D"/>
    <w:rsid w:val="009C687A"/>
    <w:rsid w:val="009C69A4"/>
    <w:rsid w:val="009C6C1E"/>
    <w:rsid w:val="009C6DCC"/>
    <w:rsid w:val="009C6DFE"/>
    <w:rsid w:val="009C7217"/>
    <w:rsid w:val="009C745B"/>
    <w:rsid w:val="009C74E3"/>
    <w:rsid w:val="009C7A2D"/>
    <w:rsid w:val="009C7D51"/>
    <w:rsid w:val="009D02CC"/>
    <w:rsid w:val="009D03EB"/>
    <w:rsid w:val="009D08A3"/>
    <w:rsid w:val="009D0C3F"/>
    <w:rsid w:val="009D0DC5"/>
    <w:rsid w:val="009D1038"/>
    <w:rsid w:val="009D14C0"/>
    <w:rsid w:val="009D184C"/>
    <w:rsid w:val="009D2A12"/>
    <w:rsid w:val="009D2F13"/>
    <w:rsid w:val="009D2F4F"/>
    <w:rsid w:val="009D3997"/>
    <w:rsid w:val="009D5497"/>
    <w:rsid w:val="009D5909"/>
    <w:rsid w:val="009D5D9E"/>
    <w:rsid w:val="009D61CE"/>
    <w:rsid w:val="009D62CF"/>
    <w:rsid w:val="009D6339"/>
    <w:rsid w:val="009D6598"/>
    <w:rsid w:val="009D691C"/>
    <w:rsid w:val="009D7294"/>
    <w:rsid w:val="009D73D9"/>
    <w:rsid w:val="009D7411"/>
    <w:rsid w:val="009D779F"/>
    <w:rsid w:val="009E0205"/>
    <w:rsid w:val="009E064A"/>
    <w:rsid w:val="009E1FFB"/>
    <w:rsid w:val="009E20B7"/>
    <w:rsid w:val="009E2403"/>
    <w:rsid w:val="009E29D7"/>
    <w:rsid w:val="009E2A89"/>
    <w:rsid w:val="009E3AF6"/>
    <w:rsid w:val="009E3E43"/>
    <w:rsid w:val="009E43D5"/>
    <w:rsid w:val="009E46B6"/>
    <w:rsid w:val="009E46BC"/>
    <w:rsid w:val="009E4822"/>
    <w:rsid w:val="009E4CDE"/>
    <w:rsid w:val="009E61A9"/>
    <w:rsid w:val="009E6AA0"/>
    <w:rsid w:val="009E6E3B"/>
    <w:rsid w:val="009E6FD0"/>
    <w:rsid w:val="009E7C05"/>
    <w:rsid w:val="009F0698"/>
    <w:rsid w:val="009F0935"/>
    <w:rsid w:val="009F0A4E"/>
    <w:rsid w:val="009F18CF"/>
    <w:rsid w:val="009F306F"/>
    <w:rsid w:val="009F32C7"/>
    <w:rsid w:val="009F3379"/>
    <w:rsid w:val="009F3B02"/>
    <w:rsid w:val="009F402F"/>
    <w:rsid w:val="009F474E"/>
    <w:rsid w:val="009F4CE8"/>
    <w:rsid w:val="009F4E56"/>
    <w:rsid w:val="009F4FBE"/>
    <w:rsid w:val="009F5AAD"/>
    <w:rsid w:val="009F5DB6"/>
    <w:rsid w:val="009F639D"/>
    <w:rsid w:val="009F644C"/>
    <w:rsid w:val="009F70F8"/>
    <w:rsid w:val="009F7959"/>
    <w:rsid w:val="009F7C63"/>
    <w:rsid w:val="009F7D62"/>
    <w:rsid w:val="009F7F79"/>
    <w:rsid w:val="00A000BE"/>
    <w:rsid w:val="00A000F5"/>
    <w:rsid w:val="00A00765"/>
    <w:rsid w:val="00A010CF"/>
    <w:rsid w:val="00A01AC8"/>
    <w:rsid w:val="00A01B3A"/>
    <w:rsid w:val="00A0216C"/>
    <w:rsid w:val="00A021C2"/>
    <w:rsid w:val="00A02524"/>
    <w:rsid w:val="00A028CC"/>
    <w:rsid w:val="00A02913"/>
    <w:rsid w:val="00A03422"/>
    <w:rsid w:val="00A03B2D"/>
    <w:rsid w:val="00A0430F"/>
    <w:rsid w:val="00A045BC"/>
    <w:rsid w:val="00A0494F"/>
    <w:rsid w:val="00A04ACA"/>
    <w:rsid w:val="00A054B9"/>
    <w:rsid w:val="00A05D49"/>
    <w:rsid w:val="00A06455"/>
    <w:rsid w:val="00A065A2"/>
    <w:rsid w:val="00A06A7C"/>
    <w:rsid w:val="00A06AC2"/>
    <w:rsid w:val="00A06CBB"/>
    <w:rsid w:val="00A07631"/>
    <w:rsid w:val="00A077A3"/>
    <w:rsid w:val="00A07E54"/>
    <w:rsid w:val="00A109FD"/>
    <w:rsid w:val="00A10FCA"/>
    <w:rsid w:val="00A113C1"/>
    <w:rsid w:val="00A12918"/>
    <w:rsid w:val="00A130D3"/>
    <w:rsid w:val="00A13EAF"/>
    <w:rsid w:val="00A147C9"/>
    <w:rsid w:val="00A14833"/>
    <w:rsid w:val="00A14A2D"/>
    <w:rsid w:val="00A14D95"/>
    <w:rsid w:val="00A166AC"/>
    <w:rsid w:val="00A16A87"/>
    <w:rsid w:val="00A176D5"/>
    <w:rsid w:val="00A1780C"/>
    <w:rsid w:val="00A17981"/>
    <w:rsid w:val="00A202EA"/>
    <w:rsid w:val="00A20B0C"/>
    <w:rsid w:val="00A215B6"/>
    <w:rsid w:val="00A217B2"/>
    <w:rsid w:val="00A21C10"/>
    <w:rsid w:val="00A21F3E"/>
    <w:rsid w:val="00A221B0"/>
    <w:rsid w:val="00A222A1"/>
    <w:rsid w:val="00A22964"/>
    <w:rsid w:val="00A23042"/>
    <w:rsid w:val="00A23B71"/>
    <w:rsid w:val="00A23C2A"/>
    <w:rsid w:val="00A2480E"/>
    <w:rsid w:val="00A24EBE"/>
    <w:rsid w:val="00A24FBA"/>
    <w:rsid w:val="00A25168"/>
    <w:rsid w:val="00A25311"/>
    <w:rsid w:val="00A2534E"/>
    <w:rsid w:val="00A25672"/>
    <w:rsid w:val="00A25751"/>
    <w:rsid w:val="00A25D08"/>
    <w:rsid w:val="00A25F7D"/>
    <w:rsid w:val="00A26794"/>
    <w:rsid w:val="00A26854"/>
    <w:rsid w:val="00A26F11"/>
    <w:rsid w:val="00A27216"/>
    <w:rsid w:val="00A27446"/>
    <w:rsid w:val="00A27846"/>
    <w:rsid w:val="00A3007D"/>
    <w:rsid w:val="00A30644"/>
    <w:rsid w:val="00A30DEC"/>
    <w:rsid w:val="00A3113F"/>
    <w:rsid w:val="00A31171"/>
    <w:rsid w:val="00A311DE"/>
    <w:rsid w:val="00A31227"/>
    <w:rsid w:val="00A31436"/>
    <w:rsid w:val="00A3176A"/>
    <w:rsid w:val="00A322CD"/>
    <w:rsid w:val="00A32686"/>
    <w:rsid w:val="00A32BE9"/>
    <w:rsid w:val="00A32C66"/>
    <w:rsid w:val="00A32DFF"/>
    <w:rsid w:val="00A33366"/>
    <w:rsid w:val="00A33684"/>
    <w:rsid w:val="00A343F4"/>
    <w:rsid w:val="00A349EA"/>
    <w:rsid w:val="00A3512C"/>
    <w:rsid w:val="00A351CC"/>
    <w:rsid w:val="00A355A5"/>
    <w:rsid w:val="00A357AC"/>
    <w:rsid w:val="00A35A4B"/>
    <w:rsid w:val="00A35C86"/>
    <w:rsid w:val="00A3675E"/>
    <w:rsid w:val="00A3699B"/>
    <w:rsid w:val="00A36D58"/>
    <w:rsid w:val="00A3731C"/>
    <w:rsid w:val="00A37503"/>
    <w:rsid w:val="00A378CB"/>
    <w:rsid w:val="00A40168"/>
    <w:rsid w:val="00A4068D"/>
    <w:rsid w:val="00A41809"/>
    <w:rsid w:val="00A41AC1"/>
    <w:rsid w:val="00A41CA4"/>
    <w:rsid w:val="00A42B33"/>
    <w:rsid w:val="00A42CDE"/>
    <w:rsid w:val="00A42FE7"/>
    <w:rsid w:val="00A43138"/>
    <w:rsid w:val="00A43140"/>
    <w:rsid w:val="00A4321E"/>
    <w:rsid w:val="00A4394E"/>
    <w:rsid w:val="00A43BC1"/>
    <w:rsid w:val="00A43C02"/>
    <w:rsid w:val="00A44166"/>
    <w:rsid w:val="00A44C01"/>
    <w:rsid w:val="00A44CEE"/>
    <w:rsid w:val="00A45433"/>
    <w:rsid w:val="00A4580A"/>
    <w:rsid w:val="00A4599F"/>
    <w:rsid w:val="00A4619E"/>
    <w:rsid w:val="00A466F1"/>
    <w:rsid w:val="00A46E19"/>
    <w:rsid w:val="00A478DF"/>
    <w:rsid w:val="00A47A85"/>
    <w:rsid w:val="00A47F23"/>
    <w:rsid w:val="00A507A9"/>
    <w:rsid w:val="00A510B9"/>
    <w:rsid w:val="00A51580"/>
    <w:rsid w:val="00A51E81"/>
    <w:rsid w:val="00A52316"/>
    <w:rsid w:val="00A524F1"/>
    <w:rsid w:val="00A5253F"/>
    <w:rsid w:val="00A52663"/>
    <w:rsid w:val="00A52B08"/>
    <w:rsid w:val="00A52C53"/>
    <w:rsid w:val="00A53041"/>
    <w:rsid w:val="00A53BAE"/>
    <w:rsid w:val="00A53D87"/>
    <w:rsid w:val="00A54FCF"/>
    <w:rsid w:val="00A5552B"/>
    <w:rsid w:val="00A55891"/>
    <w:rsid w:val="00A55AA5"/>
    <w:rsid w:val="00A55AD6"/>
    <w:rsid w:val="00A56086"/>
    <w:rsid w:val="00A560A2"/>
    <w:rsid w:val="00A563E9"/>
    <w:rsid w:val="00A57036"/>
    <w:rsid w:val="00A571AB"/>
    <w:rsid w:val="00A5749C"/>
    <w:rsid w:val="00A5751B"/>
    <w:rsid w:val="00A60616"/>
    <w:rsid w:val="00A6076B"/>
    <w:rsid w:val="00A615AB"/>
    <w:rsid w:val="00A6180D"/>
    <w:rsid w:val="00A62C51"/>
    <w:rsid w:val="00A62E0D"/>
    <w:rsid w:val="00A63571"/>
    <w:rsid w:val="00A637A9"/>
    <w:rsid w:val="00A63C55"/>
    <w:rsid w:val="00A63C8A"/>
    <w:rsid w:val="00A63C9A"/>
    <w:rsid w:val="00A64641"/>
    <w:rsid w:val="00A646E1"/>
    <w:rsid w:val="00A649F1"/>
    <w:rsid w:val="00A6570E"/>
    <w:rsid w:val="00A65A55"/>
    <w:rsid w:val="00A65B5C"/>
    <w:rsid w:val="00A65CD9"/>
    <w:rsid w:val="00A6625B"/>
    <w:rsid w:val="00A67567"/>
    <w:rsid w:val="00A67A3E"/>
    <w:rsid w:val="00A704CD"/>
    <w:rsid w:val="00A70D62"/>
    <w:rsid w:val="00A70DAE"/>
    <w:rsid w:val="00A70DC3"/>
    <w:rsid w:val="00A70E68"/>
    <w:rsid w:val="00A719B2"/>
    <w:rsid w:val="00A71BA0"/>
    <w:rsid w:val="00A728AD"/>
    <w:rsid w:val="00A73BF7"/>
    <w:rsid w:val="00A73D32"/>
    <w:rsid w:val="00A744AD"/>
    <w:rsid w:val="00A747AC"/>
    <w:rsid w:val="00A74B22"/>
    <w:rsid w:val="00A74B37"/>
    <w:rsid w:val="00A75114"/>
    <w:rsid w:val="00A75148"/>
    <w:rsid w:val="00A76F66"/>
    <w:rsid w:val="00A7767E"/>
    <w:rsid w:val="00A77900"/>
    <w:rsid w:val="00A77B6B"/>
    <w:rsid w:val="00A77B94"/>
    <w:rsid w:val="00A80675"/>
    <w:rsid w:val="00A8071F"/>
    <w:rsid w:val="00A80B32"/>
    <w:rsid w:val="00A80C02"/>
    <w:rsid w:val="00A80D01"/>
    <w:rsid w:val="00A81620"/>
    <w:rsid w:val="00A81AA2"/>
    <w:rsid w:val="00A81B5E"/>
    <w:rsid w:val="00A81F8E"/>
    <w:rsid w:val="00A81FB7"/>
    <w:rsid w:val="00A82267"/>
    <w:rsid w:val="00A8284B"/>
    <w:rsid w:val="00A829C4"/>
    <w:rsid w:val="00A82A79"/>
    <w:rsid w:val="00A82BCF"/>
    <w:rsid w:val="00A82C3A"/>
    <w:rsid w:val="00A83F3F"/>
    <w:rsid w:val="00A84166"/>
    <w:rsid w:val="00A84566"/>
    <w:rsid w:val="00A84687"/>
    <w:rsid w:val="00A84D66"/>
    <w:rsid w:val="00A852B0"/>
    <w:rsid w:val="00A8572C"/>
    <w:rsid w:val="00A865DA"/>
    <w:rsid w:val="00A8679B"/>
    <w:rsid w:val="00A90AF8"/>
    <w:rsid w:val="00A90E82"/>
    <w:rsid w:val="00A91483"/>
    <w:rsid w:val="00A92611"/>
    <w:rsid w:val="00A934E0"/>
    <w:rsid w:val="00A93C5D"/>
    <w:rsid w:val="00A940CF"/>
    <w:rsid w:val="00A94866"/>
    <w:rsid w:val="00A9488B"/>
    <w:rsid w:val="00A94AAE"/>
    <w:rsid w:val="00A94AF7"/>
    <w:rsid w:val="00A94E44"/>
    <w:rsid w:val="00A95285"/>
    <w:rsid w:val="00A95E4B"/>
    <w:rsid w:val="00A95F27"/>
    <w:rsid w:val="00A96518"/>
    <w:rsid w:val="00A96630"/>
    <w:rsid w:val="00A97192"/>
    <w:rsid w:val="00A97EDD"/>
    <w:rsid w:val="00A97EF0"/>
    <w:rsid w:val="00AA0DC1"/>
    <w:rsid w:val="00AA1198"/>
    <w:rsid w:val="00AA1D7C"/>
    <w:rsid w:val="00AA23FB"/>
    <w:rsid w:val="00AA256F"/>
    <w:rsid w:val="00AA2718"/>
    <w:rsid w:val="00AA29DF"/>
    <w:rsid w:val="00AA2A14"/>
    <w:rsid w:val="00AA2AFD"/>
    <w:rsid w:val="00AA362E"/>
    <w:rsid w:val="00AA3F29"/>
    <w:rsid w:val="00AA4CE6"/>
    <w:rsid w:val="00AA52E1"/>
    <w:rsid w:val="00AA62D6"/>
    <w:rsid w:val="00AA6640"/>
    <w:rsid w:val="00AA66DF"/>
    <w:rsid w:val="00AA6787"/>
    <w:rsid w:val="00AA6796"/>
    <w:rsid w:val="00AA6C15"/>
    <w:rsid w:val="00AA7464"/>
    <w:rsid w:val="00AA78B2"/>
    <w:rsid w:val="00AA7C0D"/>
    <w:rsid w:val="00AA7DD1"/>
    <w:rsid w:val="00AB1754"/>
    <w:rsid w:val="00AB1EF3"/>
    <w:rsid w:val="00AB2DB9"/>
    <w:rsid w:val="00AB2E78"/>
    <w:rsid w:val="00AB2FA0"/>
    <w:rsid w:val="00AB3330"/>
    <w:rsid w:val="00AB3427"/>
    <w:rsid w:val="00AB3A0B"/>
    <w:rsid w:val="00AB3B35"/>
    <w:rsid w:val="00AB3B5E"/>
    <w:rsid w:val="00AB3EA4"/>
    <w:rsid w:val="00AB452E"/>
    <w:rsid w:val="00AB5541"/>
    <w:rsid w:val="00AB563E"/>
    <w:rsid w:val="00AB5657"/>
    <w:rsid w:val="00AB5B2D"/>
    <w:rsid w:val="00AB5FFA"/>
    <w:rsid w:val="00AB6922"/>
    <w:rsid w:val="00AB69B0"/>
    <w:rsid w:val="00AB7367"/>
    <w:rsid w:val="00AB7576"/>
    <w:rsid w:val="00AB7730"/>
    <w:rsid w:val="00AB7A4B"/>
    <w:rsid w:val="00AC064E"/>
    <w:rsid w:val="00AC086D"/>
    <w:rsid w:val="00AC0ED3"/>
    <w:rsid w:val="00AC1757"/>
    <w:rsid w:val="00AC1D95"/>
    <w:rsid w:val="00AC2788"/>
    <w:rsid w:val="00AC2801"/>
    <w:rsid w:val="00AC2A50"/>
    <w:rsid w:val="00AC2A6E"/>
    <w:rsid w:val="00AC2AD3"/>
    <w:rsid w:val="00AC2D89"/>
    <w:rsid w:val="00AC2F5A"/>
    <w:rsid w:val="00AC30A5"/>
    <w:rsid w:val="00AC32A3"/>
    <w:rsid w:val="00AC4350"/>
    <w:rsid w:val="00AC4934"/>
    <w:rsid w:val="00AC5CA8"/>
    <w:rsid w:val="00AC69AA"/>
    <w:rsid w:val="00AC6CCC"/>
    <w:rsid w:val="00AC6F14"/>
    <w:rsid w:val="00AC7575"/>
    <w:rsid w:val="00AC7C29"/>
    <w:rsid w:val="00AD010C"/>
    <w:rsid w:val="00AD0431"/>
    <w:rsid w:val="00AD05F3"/>
    <w:rsid w:val="00AD0911"/>
    <w:rsid w:val="00AD0963"/>
    <w:rsid w:val="00AD0F22"/>
    <w:rsid w:val="00AD15AF"/>
    <w:rsid w:val="00AD16FA"/>
    <w:rsid w:val="00AD1B88"/>
    <w:rsid w:val="00AD2428"/>
    <w:rsid w:val="00AD340B"/>
    <w:rsid w:val="00AD352D"/>
    <w:rsid w:val="00AD3648"/>
    <w:rsid w:val="00AD3951"/>
    <w:rsid w:val="00AD3ABF"/>
    <w:rsid w:val="00AD3DCD"/>
    <w:rsid w:val="00AD4055"/>
    <w:rsid w:val="00AD5069"/>
    <w:rsid w:val="00AD51F7"/>
    <w:rsid w:val="00AD56F4"/>
    <w:rsid w:val="00AD57B1"/>
    <w:rsid w:val="00AD5BC5"/>
    <w:rsid w:val="00AD5DD1"/>
    <w:rsid w:val="00AD6119"/>
    <w:rsid w:val="00AD6A9B"/>
    <w:rsid w:val="00AD7D83"/>
    <w:rsid w:val="00AE0336"/>
    <w:rsid w:val="00AE0668"/>
    <w:rsid w:val="00AE0E5A"/>
    <w:rsid w:val="00AE1244"/>
    <w:rsid w:val="00AE1C5F"/>
    <w:rsid w:val="00AE2B70"/>
    <w:rsid w:val="00AE3439"/>
    <w:rsid w:val="00AE422D"/>
    <w:rsid w:val="00AE55E5"/>
    <w:rsid w:val="00AE60D1"/>
    <w:rsid w:val="00AE6BCB"/>
    <w:rsid w:val="00AE7624"/>
    <w:rsid w:val="00AF0AB7"/>
    <w:rsid w:val="00AF0CBB"/>
    <w:rsid w:val="00AF0F4B"/>
    <w:rsid w:val="00AF120E"/>
    <w:rsid w:val="00AF1430"/>
    <w:rsid w:val="00AF176A"/>
    <w:rsid w:val="00AF17A1"/>
    <w:rsid w:val="00AF1844"/>
    <w:rsid w:val="00AF19EE"/>
    <w:rsid w:val="00AF2399"/>
    <w:rsid w:val="00AF24D0"/>
    <w:rsid w:val="00AF2695"/>
    <w:rsid w:val="00AF2BB5"/>
    <w:rsid w:val="00AF42F9"/>
    <w:rsid w:val="00AF4D10"/>
    <w:rsid w:val="00AF4EF5"/>
    <w:rsid w:val="00AF551E"/>
    <w:rsid w:val="00AF56EA"/>
    <w:rsid w:val="00AF5835"/>
    <w:rsid w:val="00AF58B1"/>
    <w:rsid w:val="00AF5CF4"/>
    <w:rsid w:val="00AF6074"/>
    <w:rsid w:val="00AF62E6"/>
    <w:rsid w:val="00AF6775"/>
    <w:rsid w:val="00AF6844"/>
    <w:rsid w:val="00AF70B0"/>
    <w:rsid w:val="00AF76C1"/>
    <w:rsid w:val="00AF7CB0"/>
    <w:rsid w:val="00AF7F98"/>
    <w:rsid w:val="00AF7FB3"/>
    <w:rsid w:val="00B000CB"/>
    <w:rsid w:val="00B00210"/>
    <w:rsid w:val="00B004F2"/>
    <w:rsid w:val="00B00C12"/>
    <w:rsid w:val="00B012CF"/>
    <w:rsid w:val="00B015FC"/>
    <w:rsid w:val="00B01A92"/>
    <w:rsid w:val="00B01C30"/>
    <w:rsid w:val="00B0276D"/>
    <w:rsid w:val="00B0297D"/>
    <w:rsid w:val="00B02D0C"/>
    <w:rsid w:val="00B03CE0"/>
    <w:rsid w:val="00B05946"/>
    <w:rsid w:val="00B05A03"/>
    <w:rsid w:val="00B06792"/>
    <w:rsid w:val="00B06A47"/>
    <w:rsid w:val="00B06EA0"/>
    <w:rsid w:val="00B07665"/>
    <w:rsid w:val="00B077C9"/>
    <w:rsid w:val="00B07FEB"/>
    <w:rsid w:val="00B1096B"/>
    <w:rsid w:val="00B1123C"/>
    <w:rsid w:val="00B12397"/>
    <w:rsid w:val="00B123E4"/>
    <w:rsid w:val="00B12512"/>
    <w:rsid w:val="00B12BF6"/>
    <w:rsid w:val="00B1388F"/>
    <w:rsid w:val="00B14213"/>
    <w:rsid w:val="00B14544"/>
    <w:rsid w:val="00B149EA"/>
    <w:rsid w:val="00B157D6"/>
    <w:rsid w:val="00B16159"/>
    <w:rsid w:val="00B16562"/>
    <w:rsid w:val="00B166BC"/>
    <w:rsid w:val="00B16A8C"/>
    <w:rsid w:val="00B16D29"/>
    <w:rsid w:val="00B17053"/>
    <w:rsid w:val="00B17277"/>
    <w:rsid w:val="00B176FD"/>
    <w:rsid w:val="00B17DBA"/>
    <w:rsid w:val="00B203BE"/>
    <w:rsid w:val="00B2069D"/>
    <w:rsid w:val="00B210DB"/>
    <w:rsid w:val="00B2125E"/>
    <w:rsid w:val="00B21AC5"/>
    <w:rsid w:val="00B21DD9"/>
    <w:rsid w:val="00B21EFA"/>
    <w:rsid w:val="00B2232A"/>
    <w:rsid w:val="00B2239D"/>
    <w:rsid w:val="00B22538"/>
    <w:rsid w:val="00B22CC2"/>
    <w:rsid w:val="00B234C9"/>
    <w:rsid w:val="00B23E88"/>
    <w:rsid w:val="00B24214"/>
    <w:rsid w:val="00B2459A"/>
    <w:rsid w:val="00B24708"/>
    <w:rsid w:val="00B24D95"/>
    <w:rsid w:val="00B252D4"/>
    <w:rsid w:val="00B25C02"/>
    <w:rsid w:val="00B26FE2"/>
    <w:rsid w:val="00B27D89"/>
    <w:rsid w:val="00B30554"/>
    <w:rsid w:val="00B3055F"/>
    <w:rsid w:val="00B3068F"/>
    <w:rsid w:val="00B30830"/>
    <w:rsid w:val="00B30979"/>
    <w:rsid w:val="00B30AC8"/>
    <w:rsid w:val="00B30AEF"/>
    <w:rsid w:val="00B30CEA"/>
    <w:rsid w:val="00B31308"/>
    <w:rsid w:val="00B31908"/>
    <w:rsid w:val="00B31D3E"/>
    <w:rsid w:val="00B31D5E"/>
    <w:rsid w:val="00B3233B"/>
    <w:rsid w:val="00B3287D"/>
    <w:rsid w:val="00B32DB4"/>
    <w:rsid w:val="00B33394"/>
    <w:rsid w:val="00B33EAC"/>
    <w:rsid w:val="00B34A5E"/>
    <w:rsid w:val="00B34FE6"/>
    <w:rsid w:val="00B3551C"/>
    <w:rsid w:val="00B359A7"/>
    <w:rsid w:val="00B35FC1"/>
    <w:rsid w:val="00B368D9"/>
    <w:rsid w:val="00B3699E"/>
    <w:rsid w:val="00B37854"/>
    <w:rsid w:val="00B37BE6"/>
    <w:rsid w:val="00B40021"/>
    <w:rsid w:val="00B40075"/>
    <w:rsid w:val="00B406CC"/>
    <w:rsid w:val="00B4080D"/>
    <w:rsid w:val="00B40DCB"/>
    <w:rsid w:val="00B41056"/>
    <w:rsid w:val="00B411DB"/>
    <w:rsid w:val="00B413C6"/>
    <w:rsid w:val="00B4175A"/>
    <w:rsid w:val="00B41C66"/>
    <w:rsid w:val="00B42273"/>
    <w:rsid w:val="00B424B6"/>
    <w:rsid w:val="00B43A30"/>
    <w:rsid w:val="00B43D30"/>
    <w:rsid w:val="00B4471F"/>
    <w:rsid w:val="00B4478A"/>
    <w:rsid w:val="00B44939"/>
    <w:rsid w:val="00B44976"/>
    <w:rsid w:val="00B44C07"/>
    <w:rsid w:val="00B44DAE"/>
    <w:rsid w:val="00B44F5D"/>
    <w:rsid w:val="00B46068"/>
    <w:rsid w:val="00B4694C"/>
    <w:rsid w:val="00B4698A"/>
    <w:rsid w:val="00B46BD1"/>
    <w:rsid w:val="00B46C90"/>
    <w:rsid w:val="00B47415"/>
    <w:rsid w:val="00B47535"/>
    <w:rsid w:val="00B477CD"/>
    <w:rsid w:val="00B477F1"/>
    <w:rsid w:val="00B4792F"/>
    <w:rsid w:val="00B47C05"/>
    <w:rsid w:val="00B50760"/>
    <w:rsid w:val="00B5221E"/>
    <w:rsid w:val="00B522AC"/>
    <w:rsid w:val="00B52366"/>
    <w:rsid w:val="00B52729"/>
    <w:rsid w:val="00B52E67"/>
    <w:rsid w:val="00B52F04"/>
    <w:rsid w:val="00B531DA"/>
    <w:rsid w:val="00B53486"/>
    <w:rsid w:val="00B5429E"/>
    <w:rsid w:val="00B543FB"/>
    <w:rsid w:val="00B54910"/>
    <w:rsid w:val="00B54AFD"/>
    <w:rsid w:val="00B54C37"/>
    <w:rsid w:val="00B54D37"/>
    <w:rsid w:val="00B54DAB"/>
    <w:rsid w:val="00B5521E"/>
    <w:rsid w:val="00B55A65"/>
    <w:rsid w:val="00B55FAF"/>
    <w:rsid w:val="00B56D81"/>
    <w:rsid w:val="00B57190"/>
    <w:rsid w:val="00B578E9"/>
    <w:rsid w:val="00B600AE"/>
    <w:rsid w:val="00B606C9"/>
    <w:rsid w:val="00B60CB8"/>
    <w:rsid w:val="00B61E41"/>
    <w:rsid w:val="00B61F68"/>
    <w:rsid w:val="00B62973"/>
    <w:rsid w:val="00B62C56"/>
    <w:rsid w:val="00B62D48"/>
    <w:rsid w:val="00B64F95"/>
    <w:rsid w:val="00B6522C"/>
    <w:rsid w:val="00B65814"/>
    <w:rsid w:val="00B65F97"/>
    <w:rsid w:val="00B669F2"/>
    <w:rsid w:val="00B66E67"/>
    <w:rsid w:val="00B66E69"/>
    <w:rsid w:val="00B67602"/>
    <w:rsid w:val="00B67B8F"/>
    <w:rsid w:val="00B67D76"/>
    <w:rsid w:val="00B70104"/>
    <w:rsid w:val="00B712C7"/>
    <w:rsid w:val="00B71986"/>
    <w:rsid w:val="00B71B06"/>
    <w:rsid w:val="00B721D5"/>
    <w:rsid w:val="00B72A13"/>
    <w:rsid w:val="00B72BAC"/>
    <w:rsid w:val="00B73A00"/>
    <w:rsid w:val="00B73DE4"/>
    <w:rsid w:val="00B741D0"/>
    <w:rsid w:val="00B7494D"/>
    <w:rsid w:val="00B7560A"/>
    <w:rsid w:val="00B75AF1"/>
    <w:rsid w:val="00B75BB0"/>
    <w:rsid w:val="00B75F6D"/>
    <w:rsid w:val="00B7632D"/>
    <w:rsid w:val="00B76501"/>
    <w:rsid w:val="00B76933"/>
    <w:rsid w:val="00B76FA2"/>
    <w:rsid w:val="00B772DE"/>
    <w:rsid w:val="00B80303"/>
    <w:rsid w:val="00B80E8A"/>
    <w:rsid w:val="00B812CD"/>
    <w:rsid w:val="00B81534"/>
    <w:rsid w:val="00B81936"/>
    <w:rsid w:val="00B81E4A"/>
    <w:rsid w:val="00B83109"/>
    <w:rsid w:val="00B8383C"/>
    <w:rsid w:val="00B83A66"/>
    <w:rsid w:val="00B83AF3"/>
    <w:rsid w:val="00B83F2A"/>
    <w:rsid w:val="00B84D7D"/>
    <w:rsid w:val="00B852B7"/>
    <w:rsid w:val="00B856FF"/>
    <w:rsid w:val="00B85888"/>
    <w:rsid w:val="00B8597E"/>
    <w:rsid w:val="00B85D0A"/>
    <w:rsid w:val="00B85D18"/>
    <w:rsid w:val="00B8671F"/>
    <w:rsid w:val="00B86CBC"/>
    <w:rsid w:val="00B87FE9"/>
    <w:rsid w:val="00B9014F"/>
    <w:rsid w:val="00B903BF"/>
    <w:rsid w:val="00B9137D"/>
    <w:rsid w:val="00B91FB8"/>
    <w:rsid w:val="00B9241A"/>
    <w:rsid w:val="00B92866"/>
    <w:rsid w:val="00B93600"/>
    <w:rsid w:val="00B937E7"/>
    <w:rsid w:val="00B93866"/>
    <w:rsid w:val="00B93A46"/>
    <w:rsid w:val="00B94279"/>
    <w:rsid w:val="00B944B8"/>
    <w:rsid w:val="00B946B2"/>
    <w:rsid w:val="00B950B7"/>
    <w:rsid w:val="00B95A24"/>
    <w:rsid w:val="00B9652B"/>
    <w:rsid w:val="00B9672B"/>
    <w:rsid w:val="00B96756"/>
    <w:rsid w:val="00B96A6C"/>
    <w:rsid w:val="00B970B0"/>
    <w:rsid w:val="00B97311"/>
    <w:rsid w:val="00B97443"/>
    <w:rsid w:val="00B97C89"/>
    <w:rsid w:val="00B97D87"/>
    <w:rsid w:val="00BA05C9"/>
    <w:rsid w:val="00BA080B"/>
    <w:rsid w:val="00BA09C6"/>
    <w:rsid w:val="00BA0A4F"/>
    <w:rsid w:val="00BA0E78"/>
    <w:rsid w:val="00BA0F66"/>
    <w:rsid w:val="00BA1311"/>
    <w:rsid w:val="00BA14D6"/>
    <w:rsid w:val="00BA1D8F"/>
    <w:rsid w:val="00BA28D7"/>
    <w:rsid w:val="00BA31F7"/>
    <w:rsid w:val="00BA341F"/>
    <w:rsid w:val="00BA3527"/>
    <w:rsid w:val="00BA38A5"/>
    <w:rsid w:val="00BA3D88"/>
    <w:rsid w:val="00BA4228"/>
    <w:rsid w:val="00BA4ACB"/>
    <w:rsid w:val="00BA4D96"/>
    <w:rsid w:val="00BA52A7"/>
    <w:rsid w:val="00BA5539"/>
    <w:rsid w:val="00BA5C6D"/>
    <w:rsid w:val="00BA5D95"/>
    <w:rsid w:val="00BA6043"/>
    <w:rsid w:val="00BA69FA"/>
    <w:rsid w:val="00BA6AB3"/>
    <w:rsid w:val="00BA6EE1"/>
    <w:rsid w:val="00BA733E"/>
    <w:rsid w:val="00BA74D7"/>
    <w:rsid w:val="00BA7B27"/>
    <w:rsid w:val="00BB0514"/>
    <w:rsid w:val="00BB0FC8"/>
    <w:rsid w:val="00BB1225"/>
    <w:rsid w:val="00BB174C"/>
    <w:rsid w:val="00BB1ED5"/>
    <w:rsid w:val="00BB2F46"/>
    <w:rsid w:val="00BB3529"/>
    <w:rsid w:val="00BB3B0E"/>
    <w:rsid w:val="00BB410E"/>
    <w:rsid w:val="00BB45B4"/>
    <w:rsid w:val="00BB45DF"/>
    <w:rsid w:val="00BB468B"/>
    <w:rsid w:val="00BB4A57"/>
    <w:rsid w:val="00BB4FB3"/>
    <w:rsid w:val="00BB5270"/>
    <w:rsid w:val="00BB536B"/>
    <w:rsid w:val="00BB5396"/>
    <w:rsid w:val="00BB54F0"/>
    <w:rsid w:val="00BB55F3"/>
    <w:rsid w:val="00BB574C"/>
    <w:rsid w:val="00BB5C4C"/>
    <w:rsid w:val="00BB6B79"/>
    <w:rsid w:val="00BB71B1"/>
    <w:rsid w:val="00BB7C27"/>
    <w:rsid w:val="00BB7D63"/>
    <w:rsid w:val="00BB7F3B"/>
    <w:rsid w:val="00BC0039"/>
    <w:rsid w:val="00BC0ADA"/>
    <w:rsid w:val="00BC0EC9"/>
    <w:rsid w:val="00BC10FB"/>
    <w:rsid w:val="00BC1792"/>
    <w:rsid w:val="00BC1CD4"/>
    <w:rsid w:val="00BC1DBB"/>
    <w:rsid w:val="00BC22EF"/>
    <w:rsid w:val="00BC2907"/>
    <w:rsid w:val="00BC2E44"/>
    <w:rsid w:val="00BC2E6B"/>
    <w:rsid w:val="00BC3440"/>
    <w:rsid w:val="00BC3B42"/>
    <w:rsid w:val="00BC3BBD"/>
    <w:rsid w:val="00BC3DF9"/>
    <w:rsid w:val="00BC3EEA"/>
    <w:rsid w:val="00BC403A"/>
    <w:rsid w:val="00BC512A"/>
    <w:rsid w:val="00BC518C"/>
    <w:rsid w:val="00BC5391"/>
    <w:rsid w:val="00BC643E"/>
    <w:rsid w:val="00BC6C64"/>
    <w:rsid w:val="00BC7052"/>
    <w:rsid w:val="00BC759E"/>
    <w:rsid w:val="00BC7F89"/>
    <w:rsid w:val="00BD00CF"/>
    <w:rsid w:val="00BD0251"/>
    <w:rsid w:val="00BD04F0"/>
    <w:rsid w:val="00BD068E"/>
    <w:rsid w:val="00BD0C86"/>
    <w:rsid w:val="00BD22D9"/>
    <w:rsid w:val="00BD2B0B"/>
    <w:rsid w:val="00BD3C64"/>
    <w:rsid w:val="00BD41D7"/>
    <w:rsid w:val="00BD4544"/>
    <w:rsid w:val="00BD584D"/>
    <w:rsid w:val="00BD5977"/>
    <w:rsid w:val="00BD65B2"/>
    <w:rsid w:val="00BD67B4"/>
    <w:rsid w:val="00BD7C43"/>
    <w:rsid w:val="00BE0587"/>
    <w:rsid w:val="00BE0BF2"/>
    <w:rsid w:val="00BE0C2B"/>
    <w:rsid w:val="00BE13CF"/>
    <w:rsid w:val="00BE180E"/>
    <w:rsid w:val="00BE1858"/>
    <w:rsid w:val="00BE189A"/>
    <w:rsid w:val="00BE190E"/>
    <w:rsid w:val="00BE2540"/>
    <w:rsid w:val="00BE2699"/>
    <w:rsid w:val="00BE26FA"/>
    <w:rsid w:val="00BE3879"/>
    <w:rsid w:val="00BE391D"/>
    <w:rsid w:val="00BE3B73"/>
    <w:rsid w:val="00BE3C0E"/>
    <w:rsid w:val="00BE598F"/>
    <w:rsid w:val="00BE5A1C"/>
    <w:rsid w:val="00BE6552"/>
    <w:rsid w:val="00BE65F0"/>
    <w:rsid w:val="00BE7C72"/>
    <w:rsid w:val="00BF073D"/>
    <w:rsid w:val="00BF129F"/>
    <w:rsid w:val="00BF1959"/>
    <w:rsid w:val="00BF1D3B"/>
    <w:rsid w:val="00BF22F5"/>
    <w:rsid w:val="00BF2B58"/>
    <w:rsid w:val="00BF328B"/>
    <w:rsid w:val="00BF351D"/>
    <w:rsid w:val="00BF3E73"/>
    <w:rsid w:val="00BF3E9E"/>
    <w:rsid w:val="00BF4594"/>
    <w:rsid w:val="00BF5AEB"/>
    <w:rsid w:val="00BF6985"/>
    <w:rsid w:val="00BF6ABE"/>
    <w:rsid w:val="00BF6BED"/>
    <w:rsid w:val="00BF6C92"/>
    <w:rsid w:val="00BF73B5"/>
    <w:rsid w:val="00BF780E"/>
    <w:rsid w:val="00C00F86"/>
    <w:rsid w:val="00C013FA"/>
    <w:rsid w:val="00C01740"/>
    <w:rsid w:val="00C0177E"/>
    <w:rsid w:val="00C01B4A"/>
    <w:rsid w:val="00C02966"/>
    <w:rsid w:val="00C02B55"/>
    <w:rsid w:val="00C02C78"/>
    <w:rsid w:val="00C03B74"/>
    <w:rsid w:val="00C03EB7"/>
    <w:rsid w:val="00C04406"/>
    <w:rsid w:val="00C0470F"/>
    <w:rsid w:val="00C0495E"/>
    <w:rsid w:val="00C04FFE"/>
    <w:rsid w:val="00C0533D"/>
    <w:rsid w:val="00C06CA3"/>
    <w:rsid w:val="00C06F50"/>
    <w:rsid w:val="00C0701B"/>
    <w:rsid w:val="00C07161"/>
    <w:rsid w:val="00C075EF"/>
    <w:rsid w:val="00C07985"/>
    <w:rsid w:val="00C079E8"/>
    <w:rsid w:val="00C07B07"/>
    <w:rsid w:val="00C07F25"/>
    <w:rsid w:val="00C10509"/>
    <w:rsid w:val="00C1059D"/>
    <w:rsid w:val="00C1117B"/>
    <w:rsid w:val="00C114E1"/>
    <w:rsid w:val="00C1157A"/>
    <w:rsid w:val="00C11630"/>
    <w:rsid w:val="00C11848"/>
    <w:rsid w:val="00C11B4C"/>
    <w:rsid w:val="00C11BF4"/>
    <w:rsid w:val="00C122CF"/>
    <w:rsid w:val="00C1268D"/>
    <w:rsid w:val="00C12BC5"/>
    <w:rsid w:val="00C13065"/>
    <w:rsid w:val="00C137BA"/>
    <w:rsid w:val="00C13AA7"/>
    <w:rsid w:val="00C13D69"/>
    <w:rsid w:val="00C13F9C"/>
    <w:rsid w:val="00C1441F"/>
    <w:rsid w:val="00C1458E"/>
    <w:rsid w:val="00C147E1"/>
    <w:rsid w:val="00C14E2C"/>
    <w:rsid w:val="00C15610"/>
    <w:rsid w:val="00C158E9"/>
    <w:rsid w:val="00C1599A"/>
    <w:rsid w:val="00C160A1"/>
    <w:rsid w:val="00C16987"/>
    <w:rsid w:val="00C16B0E"/>
    <w:rsid w:val="00C16D04"/>
    <w:rsid w:val="00C171EA"/>
    <w:rsid w:val="00C179C4"/>
    <w:rsid w:val="00C17B03"/>
    <w:rsid w:val="00C17CCF"/>
    <w:rsid w:val="00C20109"/>
    <w:rsid w:val="00C20A77"/>
    <w:rsid w:val="00C20E68"/>
    <w:rsid w:val="00C21132"/>
    <w:rsid w:val="00C21A30"/>
    <w:rsid w:val="00C22DB0"/>
    <w:rsid w:val="00C232FF"/>
    <w:rsid w:val="00C23DFD"/>
    <w:rsid w:val="00C23E06"/>
    <w:rsid w:val="00C24A6C"/>
    <w:rsid w:val="00C25FC8"/>
    <w:rsid w:val="00C26588"/>
    <w:rsid w:val="00C265EA"/>
    <w:rsid w:val="00C26BB4"/>
    <w:rsid w:val="00C271D1"/>
    <w:rsid w:val="00C3061F"/>
    <w:rsid w:val="00C3122B"/>
    <w:rsid w:val="00C31457"/>
    <w:rsid w:val="00C31BFE"/>
    <w:rsid w:val="00C31DC4"/>
    <w:rsid w:val="00C32030"/>
    <w:rsid w:val="00C32490"/>
    <w:rsid w:val="00C327B5"/>
    <w:rsid w:val="00C32E53"/>
    <w:rsid w:val="00C338F5"/>
    <w:rsid w:val="00C33DBC"/>
    <w:rsid w:val="00C34753"/>
    <w:rsid w:val="00C34BAF"/>
    <w:rsid w:val="00C35066"/>
    <w:rsid w:val="00C3528A"/>
    <w:rsid w:val="00C357D8"/>
    <w:rsid w:val="00C35C26"/>
    <w:rsid w:val="00C3639D"/>
    <w:rsid w:val="00C373EA"/>
    <w:rsid w:val="00C37C99"/>
    <w:rsid w:val="00C37CB5"/>
    <w:rsid w:val="00C37E50"/>
    <w:rsid w:val="00C4066F"/>
    <w:rsid w:val="00C42A0E"/>
    <w:rsid w:val="00C438F5"/>
    <w:rsid w:val="00C441D7"/>
    <w:rsid w:val="00C4463D"/>
    <w:rsid w:val="00C447D2"/>
    <w:rsid w:val="00C45064"/>
    <w:rsid w:val="00C452C4"/>
    <w:rsid w:val="00C45B01"/>
    <w:rsid w:val="00C45C05"/>
    <w:rsid w:val="00C45ECD"/>
    <w:rsid w:val="00C46161"/>
    <w:rsid w:val="00C46663"/>
    <w:rsid w:val="00C468E9"/>
    <w:rsid w:val="00C470BB"/>
    <w:rsid w:val="00C47599"/>
    <w:rsid w:val="00C476E3"/>
    <w:rsid w:val="00C476FC"/>
    <w:rsid w:val="00C477E1"/>
    <w:rsid w:val="00C47CE7"/>
    <w:rsid w:val="00C47F6F"/>
    <w:rsid w:val="00C504F9"/>
    <w:rsid w:val="00C50B2E"/>
    <w:rsid w:val="00C50B8F"/>
    <w:rsid w:val="00C515B6"/>
    <w:rsid w:val="00C51D06"/>
    <w:rsid w:val="00C52086"/>
    <w:rsid w:val="00C5260A"/>
    <w:rsid w:val="00C52854"/>
    <w:rsid w:val="00C52A24"/>
    <w:rsid w:val="00C530FF"/>
    <w:rsid w:val="00C53A05"/>
    <w:rsid w:val="00C544C8"/>
    <w:rsid w:val="00C54574"/>
    <w:rsid w:val="00C54DF4"/>
    <w:rsid w:val="00C55F81"/>
    <w:rsid w:val="00C56765"/>
    <w:rsid w:val="00C56A57"/>
    <w:rsid w:val="00C5753C"/>
    <w:rsid w:val="00C57816"/>
    <w:rsid w:val="00C60388"/>
    <w:rsid w:val="00C605A8"/>
    <w:rsid w:val="00C61071"/>
    <w:rsid w:val="00C611D3"/>
    <w:rsid w:val="00C612F6"/>
    <w:rsid w:val="00C61416"/>
    <w:rsid w:val="00C61989"/>
    <w:rsid w:val="00C619A2"/>
    <w:rsid w:val="00C61CEF"/>
    <w:rsid w:val="00C61FB4"/>
    <w:rsid w:val="00C62047"/>
    <w:rsid w:val="00C620CC"/>
    <w:rsid w:val="00C62355"/>
    <w:rsid w:val="00C62D98"/>
    <w:rsid w:val="00C632A3"/>
    <w:rsid w:val="00C6390E"/>
    <w:rsid w:val="00C6399F"/>
    <w:rsid w:val="00C63E24"/>
    <w:rsid w:val="00C643C7"/>
    <w:rsid w:val="00C6497D"/>
    <w:rsid w:val="00C64A65"/>
    <w:rsid w:val="00C6526E"/>
    <w:rsid w:val="00C654DD"/>
    <w:rsid w:val="00C65A50"/>
    <w:rsid w:val="00C65CAE"/>
    <w:rsid w:val="00C664C3"/>
    <w:rsid w:val="00C665FD"/>
    <w:rsid w:val="00C66BA8"/>
    <w:rsid w:val="00C66E3C"/>
    <w:rsid w:val="00C671FD"/>
    <w:rsid w:val="00C67553"/>
    <w:rsid w:val="00C67DBA"/>
    <w:rsid w:val="00C67E20"/>
    <w:rsid w:val="00C7012A"/>
    <w:rsid w:val="00C70AD7"/>
    <w:rsid w:val="00C70EF8"/>
    <w:rsid w:val="00C70F76"/>
    <w:rsid w:val="00C714A2"/>
    <w:rsid w:val="00C7179F"/>
    <w:rsid w:val="00C725E4"/>
    <w:rsid w:val="00C727CF"/>
    <w:rsid w:val="00C72D44"/>
    <w:rsid w:val="00C737B0"/>
    <w:rsid w:val="00C74F70"/>
    <w:rsid w:val="00C75E83"/>
    <w:rsid w:val="00C76629"/>
    <w:rsid w:val="00C76A8F"/>
    <w:rsid w:val="00C76B5D"/>
    <w:rsid w:val="00C76B9E"/>
    <w:rsid w:val="00C7706C"/>
    <w:rsid w:val="00C7765C"/>
    <w:rsid w:val="00C77938"/>
    <w:rsid w:val="00C77AC5"/>
    <w:rsid w:val="00C77CAE"/>
    <w:rsid w:val="00C80574"/>
    <w:rsid w:val="00C80BC4"/>
    <w:rsid w:val="00C80EBC"/>
    <w:rsid w:val="00C8106D"/>
    <w:rsid w:val="00C81601"/>
    <w:rsid w:val="00C8190E"/>
    <w:rsid w:val="00C81C13"/>
    <w:rsid w:val="00C822DC"/>
    <w:rsid w:val="00C82F09"/>
    <w:rsid w:val="00C8357B"/>
    <w:rsid w:val="00C83859"/>
    <w:rsid w:val="00C83FE2"/>
    <w:rsid w:val="00C840C6"/>
    <w:rsid w:val="00C84434"/>
    <w:rsid w:val="00C84604"/>
    <w:rsid w:val="00C84723"/>
    <w:rsid w:val="00C8479A"/>
    <w:rsid w:val="00C8502B"/>
    <w:rsid w:val="00C85777"/>
    <w:rsid w:val="00C85D49"/>
    <w:rsid w:val="00C86519"/>
    <w:rsid w:val="00C865A4"/>
    <w:rsid w:val="00C8691A"/>
    <w:rsid w:val="00C86C1E"/>
    <w:rsid w:val="00C87941"/>
    <w:rsid w:val="00C87AB8"/>
    <w:rsid w:val="00C87B0E"/>
    <w:rsid w:val="00C87E49"/>
    <w:rsid w:val="00C906F5"/>
    <w:rsid w:val="00C90917"/>
    <w:rsid w:val="00C909C1"/>
    <w:rsid w:val="00C90E94"/>
    <w:rsid w:val="00C91381"/>
    <w:rsid w:val="00C91439"/>
    <w:rsid w:val="00C91D8B"/>
    <w:rsid w:val="00C924CD"/>
    <w:rsid w:val="00C92604"/>
    <w:rsid w:val="00C93240"/>
    <w:rsid w:val="00C939CE"/>
    <w:rsid w:val="00C940CA"/>
    <w:rsid w:val="00C9427A"/>
    <w:rsid w:val="00C94445"/>
    <w:rsid w:val="00C948BF"/>
    <w:rsid w:val="00C949DF"/>
    <w:rsid w:val="00C94A83"/>
    <w:rsid w:val="00C94B9F"/>
    <w:rsid w:val="00C950ED"/>
    <w:rsid w:val="00C955E6"/>
    <w:rsid w:val="00C95B05"/>
    <w:rsid w:val="00C95D9A"/>
    <w:rsid w:val="00C96406"/>
    <w:rsid w:val="00C96CEC"/>
    <w:rsid w:val="00C970BE"/>
    <w:rsid w:val="00C970C8"/>
    <w:rsid w:val="00CA02E5"/>
    <w:rsid w:val="00CA02FE"/>
    <w:rsid w:val="00CA0664"/>
    <w:rsid w:val="00CA0E0E"/>
    <w:rsid w:val="00CA1743"/>
    <w:rsid w:val="00CA237E"/>
    <w:rsid w:val="00CA23BB"/>
    <w:rsid w:val="00CA30D4"/>
    <w:rsid w:val="00CA4060"/>
    <w:rsid w:val="00CA4139"/>
    <w:rsid w:val="00CA42C1"/>
    <w:rsid w:val="00CA47CB"/>
    <w:rsid w:val="00CA5039"/>
    <w:rsid w:val="00CA5166"/>
    <w:rsid w:val="00CA64E1"/>
    <w:rsid w:val="00CA77FA"/>
    <w:rsid w:val="00CA7B6B"/>
    <w:rsid w:val="00CB168E"/>
    <w:rsid w:val="00CB1979"/>
    <w:rsid w:val="00CB1BFC"/>
    <w:rsid w:val="00CB1C73"/>
    <w:rsid w:val="00CB20ED"/>
    <w:rsid w:val="00CB21ED"/>
    <w:rsid w:val="00CB33AD"/>
    <w:rsid w:val="00CB3C1E"/>
    <w:rsid w:val="00CB3E24"/>
    <w:rsid w:val="00CB46BF"/>
    <w:rsid w:val="00CB55B3"/>
    <w:rsid w:val="00CB5945"/>
    <w:rsid w:val="00CB5C1D"/>
    <w:rsid w:val="00CB5CA0"/>
    <w:rsid w:val="00CB5FF7"/>
    <w:rsid w:val="00CB607B"/>
    <w:rsid w:val="00CB6B3C"/>
    <w:rsid w:val="00CB70A1"/>
    <w:rsid w:val="00CB7156"/>
    <w:rsid w:val="00CB748D"/>
    <w:rsid w:val="00CB75B0"/>
    <w:rsid w:val="00CC02A0"/>
    <w:rsid w:val="00CC045F"/>
    <w:rsid w:val="00CC0E46"/>
    <w:rsid w:val="00CC108F"/>
    <w:rsid w:val="00CC1BF5"/>
    <w:rsid w:val="00CC1E27"/>
    <w:rsid w:val="00CC2241"/>
    <w:rsid w:val="00CC3078"/>
    <w:rsid w:val="00CC35AC"/>
    <w:rsid w:val="00CC3925"/>
    <w:rsid w:val="00CC45EE"/>
    <w:rsid w:val="00CC4E78"/>
    <w:rsid w:val="00CC4EEC"/>
    <w:rsid w:val="00CC4F9F"/>
    <w:rsid w:val="00CC565E"/>
    <w:rsid w:val="00CC620F"/>
    <w:rsid w:val="00CC6605"/>
    <w:rsid w:val="00CC70B1"/>
    <w:rsid w:val="00CC714A"/>
    <w:rsid w:val="00CC718A"/>
    <w:rsid w:val="00CC7433"/>
    <w:rsid w:val="00CC7915"/>
    <w:rsid w:val="00CC7BF3"/>
    <w:rsid w:val="00CC7C03"/>
    <w:rsid w:val="00CC7C6B"/>
    <w:rsid w:val="00CD03A8"/>
    <w:rsid w:val="00CD03AD"/>
    <w:rsid w:val="00CD08A7"/>
    <w:rsid w:val="00CD0A3B"/>
    <w:rsid w:val="00CD1769"/>
    <w:rsid w:val="00CD19D5"/>
    <w:rsid w:val="00CD2050"/>
    <w:rsid w:val="00CD2536"/>
    <w:rsid w:val="00CD28BB"/>
    <w:rsid w:val="00CD2D93"/>
    <w:rsid w:val="00CD3121"/>
    <w:rsid w:val="00CD338F"/>
    <w:rsid w:val="00CD41CC"/>
    <w:rsid w:val="00CD46EA"/>
    <w:rsid w:val="00CD483E"/>
    <w:rsid w:val="00CD49C4"/>
    <w:rsid w:val="00CD4A66"/>
    <w:rsid w:val="00CD5A21"/>
    <w:rsid w:val="00CD5A4E"/>
    <w:rsid w:val="00CD5F1C"/>
    <w:rsid w:val="00CD6F81"/>
    <w:rsid w:val="00CD73FF"/>
    <w:rsid w:val="00CE0323"/>
    <w:rsid w:val="00CE07F5"/>
    <w:rsid w:val="00CE08C6"/>
    <w:rsid w:val="00CE0A3E"/>
    <w:rsid w:val="00CE0A51"/>
    <w:rsid w:val="00CE0A7E"/>
    <w:rsid w:val="00CE134E"/>
    <w:rsid w:val="00CE1414"/>
    <w:rsid w:val="00CE14DF"/>
    <w:rsid w:val="00CE1ADB"/>
    <w:rsid w:val="00CE1F13"/>
    <w:rsid w:val="00CE2489"/>
    <w:rsid w:val="00CE275A"/>
    <w:rsid w:val="00CE28F2"/>
    <w:rsid w:val="00CE2A25"/>
    <w:rsid w:val="00CE2A28"/>
    <w:rsid w:val="00CE3247"/>
    <w:rsid w:val="00CE399B"/>
    <w:rsid w:val="00CE3BB2"/>
    <w:rsid w:val="00CE469D"/>
    <w:rsid w:val="00CE498D"/>
    <w:rsid w:val="00CE4FFA"/>
    <w:rsid w:val="00CE540C"/>
    <w:rsid w:val="00CE5A18"/>
    <w:rsid w:val="00CE5F8F"/>
    <w:rsid w:val="00CE6713"/>
    <w:rsid w:val="00CE6800"/>
    <w:rsid w:val="00CE7209"/>
    <w:rsid w:val="00CE75F2"/>
    <w:rsid w:val="00CE7939"/>
    <w:rsid w:val="00CE7C76"/>
    <w:rsid w:val="00CE7F0C"/>
    <w:rsid w:val="00CE7FDF"/>
    <w:rsid w:val="00CF032A"/>
    <w:rsid w:val="00CF06D5"/>
    <w:rsid w:val="00CF06DE"/>
    <w:rsid w:val="00CF075F"/>
    <w:rsid w:val="00CF0E17"/>
    <w:rsid w:val="00CF14EB"/>
    <w:rsid w:val="00CF1D58"/>
    <w:rsid w:val="00CF1F79"/>
    <w:rsid w:val="00CF2677"/>
    <w:rsid w:val="00CF2CB6"/>
    <w:rsid w:val="00CF3145"/>
    <w:rsid w:val="00CF3E03"/>
    <w:rsid w:val="00CF63E5"/>
    <w:rsid w:val="00CF66FF"/>
    <w:rsid w:val="00CF6EDE"/>
    <w:rsid w:val="00CF705D"/>
    <w:rsid w:val="00CF7B33"/>
    <w:rsid w:val="00D00392"/>
    <w:rsid w:val="00D003C0"/>
    <w:rsid w:val="00D00B14"/>
    <w:rsid w:val="00D01D6B"/>
    <w:rsid w:val="00D021AA"/>
    <w:rsid w:val="00D0274C"/>
    <w:rsid w:val="00D029A4"/>
    <w:rsid w:val="00D02B3D"/>
    <w:rsid w:val="00D037B0"/>
    <w:rsid w:val="00D03CCF"/>
    <w:rsid w:val="00D03F7E"/>
    <w:rsid w:val="00D04642"/>
    <w:rsid w:val="00D05014"/>
    <w:rsid w:val="00D05666"/>
    <w:rsid w:val="00D059E2"/>
    <w:rsid w:val="00D05C82"/>
    <w:rsid w:val="00D06478"/>
    <w:rsid w:val="00D065FB"/>
    <w:rsid w:val="00D0667B"/>
    <w:rsid w:val="00D068C1"/>
    <w:rsid w:val="00D07AEB"/>
    <w:rsid w:val="00D10344"/>
    <w:rsid w:val="00D1062D"/>
    <w:rsid w:val="00D10723"/>
    <w:rsid w:val="00D10ED2"/>
    <w:rsid w:val="00D10FA6"/>
    <w:rsid w:val="00D10FF2"/>
    <w:rsid w:val="00D1159A"/>
    <w:rsid w:val="00D11917"/>
    <w:rsid w:val="00D11E3A"/>
    <w:rsid w:val="00D134FE"/>
    <w:rsid w:val="00D137B6"/>
    <w:rsid w:val="00D13F40"/>
    <w:rsid w:val="00D14BB3"/>
    <w:rsid w:val="00D1501C"/>
    <w:rsid w:val="00D156F8"/>
    <w:rsid w:val="00D1581F"/>
    <w:rsid w:val="00D159D2"/>
    <w:rsid w:val="00D1609F"/>
    <w:rsid w:val="00D16A93"/>
    <w:rsid w:val="00D1734E"/>
    <w:rsid w:val="00D175D8"/>
    <w:rsid w:val="00D17945"/>
    <w:rsid w:val="00D17972"/>
    <w:rsid w:val="00D202BA"/>
    <w:rsid w:val="00D20B5F"/>
    <w:rsid w:val="00D210EE"/>
    <w:rsid w:val="00D21189"/>
    <w:rsid w:val="00D21F68"/>
    <w:rsid w:val="00D22226"/>
    <w:rsid w:val="00D232F1"/>
    <w:rsid w:val="00D237D3"/>
    <w:rsid w:val="00D23CC8"/>
    <w:rsid w:val="00D246B7"/>
    <w:rsid w:val="00D247A7"/>
    <w:rsid w:val="00D2483E"/>
    <w:rsid w:val="00D24970"/>
    <w:rsid w:val="00D24EF8"/>
    <w:rsid w:val="00D25088"/>
    <w:rsid w:val="00D25782"/>
    <w:rsid w:val="00D25815"/>
    <w:rsid w:val="00D2588A"/>
    <w:rsid w:val="00D27B3A"/>
    <w:rsid w:val="00D27E76"/>
    <w:rsid w:val="00D304B1"/>
    <w:rsid w:val="00D30CCE"/>
    <w:rsid w:val="00D30F15"/>
    <w:rsid w:val="00D311C5"/>
    <w:rsid w:val="00D31692"/>
    <w:rsid w:val="00D316A7"/>
    <w:rsid w:val="00D319C1"/>
    <w:rsid w:val="00D31FEF"/>
    <w:rsid w:val="00D32314"/>
    <w:rsid w:val="00D324CF"/>
    <w:rsid w:val="00D325C1"/>
    <w:rsid w:val="00D33163"/>
    <w:rsid w:val="00D331C2"/>
    <w:rsid w:val="00D3330B"/>
    <w:rsid w:val="00D33F7A"/>
    <w:rsid w:val="00D3495E"/>
    <w:rsid w:val="00D354EB"/>
    <w:rsid w:val="00D35747"/>
    <w:rsid w:val="00D37664"/>
    <w:rsid w:val="00D408F0"/>
    <w:rsid w:val="00D4094C"/>
    <w:rsid w:val="00D40BD6"/>
    <w:rsid w:val="00D40E98"/>
    <w:rsid w:val="00D41091"/>
    <w:rsid w:val="00D4126D"/>
    <w:rsid w:val="00D4135B"/>
    <w:rsid w:val="00D41480"/>
    <w:rsid w:val="00D41BC8"/>
    <w:rsid w:val="00D41D77"/>
    <w:rsid w:val="00D42567"/>
    <w:rsid w:val="00D42637"/>
    <w:rsid w:val="00D42DDB"/>
    <w:rsid w:val="00D42E9C"/>
    <w:rsid w:val="00D43195"/>
    <w:rsid w:val="00D4327D"/>
    <w:rsid w:val="00D434C3"/>
    <w:rsid w:val="00D43542"/>
    <w:rsid w:val="00D43E2A"/>
    <w:rsid w:val="00D43EAB"/>
    <w:rsid w:val="00D44402"/>
    <w:rsid w:val="00D4468E"/>
    <w:rsid w:val="00D4483A"/>
    <w:rsid w:val="00D4498E"/>
    <w:rsid w:val="00D44A1E"/>
    <w:rsid w:val="00D4558C"/>
    <w:rsid w:val="00D45631"/>
    <w:rsid w:val="00D456B0"/>
    <w:rsid w:val="00D457AB"/>
    <w:rsid w:val="00D45A95"/>
    <w:rsid w:val="00D45B9E"/>
    <w:rsid w:val="00D45E0B"/>
    <w:rsid w:val="00D45F21"/>
    <w:rsid w:val="00D461E3"/>
    <w:rsid w:val="00D4630D"/>
    <w:rsid w:val="00D464BD"/>
    <w:rsid w:val="00D4785E"/>
    <w:rsid w:val="00D5003D"/>
    <w:rsid w:val="00D5020B"/>
    <w:rsid w:val="00D502BE"/>
    <w:rsid w:val="00D50778"/>
    <w:rsid w:val="00D50D63"/>
    <w:rsid w:val="00D51C5E"/>
    <w:rsid w:val="00D522C7"/>
    <w:rsid w:val="00D52566"/>
    <w:rsid w:val="00D526C8"/>
    <w:rsid w:val="00D5273A"/>
    <w:rsid w:val="00D52D28"/>
    <w:rsid w:val="00D5301F"/>
    <w:rsid w:val="00D53BF4"/>
    <w:rsid w:val="00D5428E"/>
    <w:rsid w:val="00D54741"/>
    <w:rsid w:val="00D551E2"/>
    <w:rsid w:val="00D55D51"/>
    <w:rsid w:val="00D56B13"/>
    <w:rsid w:val="00D56E36"/>
    <w:rsid w:val="00D57446"/>
    <w:rsid w:val="00D5753E"/>
    <w:rsid w:val="00D576B6"/>
    <w:rsid w:val="00D5779B"/>
    <w:rsid w:val="00D60148"/>
    <w:rsid w:val="00D60217"/>
    <w:rsid w:val="00D60271"/>
    <w:rsid w:val="00D60623"/>
    <w:rsid w:val="00D60E01"/>
    <w:rsid w:val="00D611AB"/>
    <w:rsid w:val="00D612F3"/>
    <w:rsid w:val="00D61620"/>
    <w:rsid w:val="00D61638"/>
    <w:rsid w:val="00D61F0D"/>
    <w:rsid w:val="00D62793"/>
    <w:rsid w:val="00D62B64"/>
    <w:rsid w:val="00D63A98"/>
    <w:rsid w:val="00D63CAD"/>
    <w:rsid w:val="00D64783"/>
    <w:rsid w:val="00D649B0"/>
    <w:rsid w:val="00D65C16"/>
    <w:rsid w:val="00D6652F"/>
    <w:rsid w:val="00D6654D"/>
    <w:rsid w:val="00D66697"/>
    <w:rsid w:val="00D668C3"/>
    <w:rsid w:val="00D66A43"/>
    <w:rsid w:val="00D66F4C"/>
    <w:rsid w:val="00D67710"/>
    <w:rsid w:val="00D67761"/>
    <w:rsid w:val="00D67D52"/>
    <w:rsid w:val="00D70555"/>
    <w:rsid w:val="00D707AB"/>
    <w:rsid w:val="00D7155A"/>
    <w:rsid w:val="00D71B01"/>
    <w:rsid w:val="00D72ACB"/>
    <w:rsid w:val="00D734C6"/>
    <w:rsid w:val="00D73765"/>
    <w:rsid w:val="00D7377C"/>
    <w:rsid w:val="00D73C35"/>
    <w:rsid w:val="00D740D9"/>
    <w:rsid w:val="00D74236"/>
    <w:rsid w:val="00D75062"/>
    <w:rsid w:val="00D7665A"/>
    <w:rsid w:val="00D76AEF"/>
    <w:rsid w:val="00D76CA3"/>
    <w:rsid w:val="00D77078"/>
    <w:rsid w:val="00D77C78"/>
    <w:rsid w:val="00D8046D"/>
    <w:rsid w:val="00D80CDF"/>
    <w:rsid w:val="00D8178E"/>
    <w:rsid w:val="00D820FC"/>
    <w:rsid w:val="00D83945"/>
    <w:rsid w:val="00D840DA"/>
    <w:rsid w:val="00D84542"/>
    <w:rsid w:val="00D85194"/>
    <w:rsid w:val="00D8625D"/>
    <w:rsid w:val="00D86901"/>
    <w:rsid w:val="00D86A7B"/>
    <w:rsid w:val="00D8792F"/>
    <w:rsid w:val="00D8795A"/>
    <w:rsid w:val="00D90B3E"/>
    <w:rsid w:val="00D90BFB"/>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10B"/>
    <w:rsid w:val="00D9669E"/>
    <w:rsid w:val="00D96A3A"/>
    <w:rsid w:val="00D9716A"/>
    <w:rsid w:val="00D974EE"/>
    <w:rsid w:val="00D97A86"/>
    <w:rsid w:val="00D97B2F"/>
    <w:rsid w:val="00DA03AE"/>
    <w:rsid w:val="00DA05AB"/>
    <w:rsid w:val="00DA0A61"/>
    <w:rsid w:val="00DA0BE3"/>
    <w:rsid w:val="00DA1942"/>
    <w:rsid w:val="00DA1B9B"/>
    <w:rsid w:val="00DA22F0"/>
    <w:rsid w:val="00DA3682"/>
    <w:rsid w:val="00DA3C6A"/>
    <w:rsid w:val="00DA4403"/>
    <w:rsid w:val="00DA567B"/>
    <w:rsid w:val="00DA62B5"/>
    <w:rsid w:val="00DA649F"/>
    <w:rsid w:val="00DA6664"/>
    <w:rsid w:val="00DA6C21"/>
    <w:rsid w:val="00DA72F8"/>
    <w:rsid w:val="00DA731E"/>
    <w:rsid w:val="00DA758B"/>
    <w:rsid w:val="00DA7A8A"/>
    <w:rsid w:val="00DA7EE1"/>
    <w:rsid w:val="00DB0683"/>
    <w:rsid w:val="00DB17D0"/>
    <w:rsid w:val="00DB27C4"/>
    <w:rsid w:val="00DB2857"/>
    <w:rsid w:val="00DB374C"/>
    <w:rsid w:val="00DB48B9"/>
    <w:rsid w:val="00DB4B5C"/>
    <w:rsid w:val="00DB4CE3"/>
    <w:rsid w:val="00DB50D2"/>
    <w:rsid w:val="00DB58DD"/>
    <w:rsid w:val="00DB5FF4"/>
    <w:rsid w:val="00DB693A"/>
    <w:rsid w:val="00DB69D0"/>
    <w:rsid w:val="00DB6BB0"/>
    <w:rsid w:val="00DB6D53"/>
    <w:rsid w:val="00DB7C0F"/>
    <w:rsid w:val="00DB7E29"/>
    <w:rsid w:val="00DB7F65"/>
    <w:rsid w:val="00DB7F9E"/>
    <w:rsid w:val="00DC0229"/>
    <w:rsid w:val="00DC0482"/>
    <w:rsid w:val="00DC09FD"/>
    <w:rsid w:val="00DC0DE3"/>
    <w:rsid w:val="00DC165B"/>
    <w:rsid w:val="00DC18B0"/>
    <w:rsid w:val="00DC1957"/>
    <w:rsid w:val="00DC1AF4"/>
    <w:rsid w:val="00DC27D4"/>
    <w:rsid w:val="00DC2956"/>
    <w:rsid w:val="00DC3291"/>
    <w:rsid w:val="00DC35BA"/>
    <w:rsid w:val="00DC3961"/>
    <w:rsid w:val="00DC3A1D"/>
    <w:rsid w:val="00DC3D76"/>
    <w:rsid w:val="00DC3F3B"/>
    <w:rsid w:val="00DC436D"/>
    <w:rsid w:val="00DC4BE0"/>
    <w:rsid w:val="00DC5C9E"/>
    <w:rsid w:val="00DC6585"/>
    <w:rsid w:val="00DC6D15"/>
    <w:rsid w:val="00DC6E53"/>
    <w:rsid w:val="00DC6F1E"/>
    <w:rsid w:val="00DC7145"/>
    <w:rsid w:val="00DC71E2"/>
    <w:rsid w:val="00DC7576"/>
    <w:rsid w:val="00DC7AF1"/>
    <w:rsid w:val="00DC7B64"/>
    <w:rsid w:val="00DC7CE8"/>
    <w:rsid w:val="00DD0085"/>
    <w:rsid w:val="00DD008C"/>
    <w:rsid w:val="00DD1114"/>
    <w:rsid w:val="00DD138F"/>
    <w:rsid w:val="00DD13C0"/>
    <w:rsid w:val="00DD1477"/>
    <w:rsid w:val="00DD169F"/>
    <w:rsid w:val="00DD1766"/>
    <w:rsid w:val="00DD1C9F"/>
    <w:rsid w:val="00DD21DA"/>
    <w:rsid w:val="00DD2519"/>
    <w:rsid w:val="00DD2736"/>
    <w:rsid w:val="00DD2A10"/>
    <w:rsid w:val="00DD2ADA"/>
    <w:rsid w:val="00DD2E82"/>
    <w:rsid w:val="00DD314D"/>
    <w:rsid w:val="00DD37E7"/>
    <w:rsid w:val="00DD39A8"/>
    <w:rsid w:val="00DD3FC9"/>
    <w:rsid w:val="00DD47C8"/>
    <w:rsid w:val="00DD572E"/>
    <w:rsid w:val="00DD5A6E"/>
    <w:rsid w:val="00DD5EB4"/>
    <w:rsid w:val="00DD6064"/>
    <w:rsid w:val="00DD6083"/>
    <w:rsid w:val="00DD6138"/>
    <w:rsid w:val="00DD6240"/>
    <w:rsid w:val="00DD649E"/>
    <w:rsid w:val="00DD65A3"/>
    <w:rsid w:val="00DD6F59"/>
    <w:rsid w:val="00DD7467"/>
    <w:rsid w:val="00DD7697"/>
    <w:rsid w:val="00DD772F"/>
    <w:rsid w:val="00DD78BC"/>
    <w:rsid w:val="00DD7DA2"/>
    <w:rsid w:val="00DDB847"/>
    <w:rsid w:val="00DE0954"/>
    <w:rsid w:val="00DE0A53"/>
    <w:rsid w:val="00DE1720"/>
    <w:rsid w:val="00DE18FF"/>
    <w:rsid w:val="00DE2046"/>
    <w:rsid w:val="00DE290C"/>
    <w:rsid w:val="00DE3415"/>
    <w:rsid w:val="00DE34A5"/>
    <w:rsid w:val="00DE36F4"/>
    <w:rsid w:val="00DE37BE"/>
    <w:rsid w:val="00DE3D84"/>
    <w:rsid w:val="00DE4696"/>
    <w:rsid w:val="00DE4BE1"/>
    <w:rsid w:val="00DE4FAD"/>
    <w:rsid w:val="00DE4FFB"/>
    <w:rsid w:val="00DE504D"/>
    <w:rsid w:val="00DE5120"/>
    <w:rsid w:val="00DE5711"/>
    <w:rsid w:val="00DE5F20"/>
    <w:rsid w:val="00DE661B"/>
    <w:rsid w:val="00DE6E2B"/>
    <w:rsid w:val="00DE7037"/>
    <w:rsid w:val="00DF02D1"/>
    <w:rsid w:val="00DF096F"/>
    <w:rsid w:val="00DF0AF7"/>
    <w:rsid w:val="00DF144A"/>
    <w:rsid w:val="00DF17DB"/>
    <w:rsid w:val="00DF1869"/>
    <w:rsid w:val="00DF27B3"/>
    <w:rsid w:val="00DF28BA"/>
    <w:rsid w:val="00DF3708"/>
    <w:rsid w:val="00DF3DDF"/>
    <w:rsid w:val="00DF4D30"/>
    <w:rsid w:val="00DF51E8"/>
    <w:rsid w:val="00DF5322"/>
    <w:rsid w:val="00DF5388"/>
    <w:rsid w:val="00DF5705"/>
    <w:rsid w:val="00DF58E2"/>
    <w:rsid w:val="00DF5C4E"/>
    <w:rsid w:val="00DF6558"/>
    <w:rsid w:val="00DF690E"/>
    <w:rsid w:val="00DF6A09"/>
    <w:rsid w:val="00DF6C8C"/>
    <w:rsid w:val="00DF6E21"/>
    <w:rsid w:val="00DF74A0"/>
    <w:rsid w:val="00DF75AC"/>
    <w:rsid w:val="00DF7D38"/>
    <w:rsid w:val="00DF7FC3"/>
    <w:rsid w:val="00E014E2"/>
    <w:rsid w:val="00E0152E"/>
    <w:rsid w:val="00E01599"/>
    <w:rsid w:val="00E0179C"/>
    <w:rsid w:val="00E0186F"/>
    <w:rsid w:val="00E02594"/>
    <w:rsid w:val="00E02773"/>
    <w:rsid w:val="00E0288C"/>
    <w:rsid w:val="00E02E87"/>
    <w:rsid w:val="00E042BB"/>
    <w:rsid w:val="00E04697"/>
    <w:rsid w:val="00E04919"/>
    <w:rsid w:val="00E05E2D"/>
    <w:rsid w:val="00E069E3"/>
    <w:rsid w:val="00E07425"/>
    <w:rsid w:val="00E076BB"/>
    <w:rsid w:val="00E101B8"/>
    <w:rsid w:val="00E10741"/>
    <w:rsid w:val="00E110DE"/>
    <w:rsid w:val="00E113C6"/>
    <w:rsid w:val="00E11F40"/>
    <w:rsid w:val="00E1204F"/>
    <w:rsid w:val="00E121DF"/>
    <w:rsid w:val="00E123CC"/>
    <w:rsid w:val="00E12FBA"/>
    <w:rsid w:val="00E1304E"/>
    <w:rsid w:val="00E1329C"/>
    <w:rsid w:val="00E13E63"/>
    <w:rsid w:val="00E14179"/>
    <w:rsid w:val="00E146F6"/>
    <w:rsid w:val="00E146F8"/>
    <w:rsid w:val="00E14FD0"/>
    <w:rsid w:val="00E15C54"/>
    <w:rsid w:val="00E16028"/>
    <w:rsid w:val="00E16072"/>
    <w:rsid w:val="00E160F5"/>
    <w:rsid w:val="00E16240"/>
    <w:rsid w:val="00E16397"/>
    <w:rsid w:val="00E169F6"/>
    <w:rsid w:val="00E20832"/>
    <w:rsid w:val="00E20941"/>
    <w:rsid w:val="00E20B63"/>
    <w:rsid w:val="00E20F08"/>
    <w:rsid w:val="00E21018"/>
    <w:rsid w:val="00E213D4"/>
    <w:rsid w:val="00E217CA"/>
    <w:rsid w:val="00E2216E"/>
    <w:rsid w:val="00E2272C"/>
    <w:rsid w:val="00E22FEC"/>
    <w:rsid w:val="00E23403"/>
    <w:rsid w:val="00E24B5E"/>
    <w:rsid w:val="00E24BA1"/>
    <w:rsid w:val="00E24EF6"/>
    <w:rsid w:val="00E2520F"/>
    <w:rsid w:val="00E2534F"/>
    <w:rsid w:val="00E25A55"/>
    <w:rsid w:val="00E25B02"/>
    <w:rsid w:val="00E25CFD"/>
    <w:rsid w:val="00E25D98"/>
    <w:rsid w:val="00E262E0"/>
    <w:rsid w:val="00E2694C"/>
    <w:rsid w:val="00E270AB"/>
    <w:rsid w:val="00E27A96"/>
    <w:rsid w:val="00E30A51"/>
    <w:rsid w:val="00E30EE4"/>
    <w:rsid w:val="00E30F82"/>
    <w:rsid w:val="00E312F8"/>
    <w:rsid w:val="00E31C0C"/>
    <w:rsid w:val="00E32664"/>
    <w:rsid w:val="00E32C8E"/>
    <w:rsid w:val="00E32CE3"/>
    <w:rsid w:val="00E3312C"/>
    <w:rsid w:val="00E33261"/>
    <w:rsid w:val="00E345D2"/>
    <w:rsid w:val="00E347D3"/>
    <w:rsid w:val="00E355F1"/>
    <w:rsid w:val="00E3566E"/>
    <w:rsid w:val="00E3567D"/>
    <w:rsid w:val="00E357B2"/>
    <w:rsid w:val="00E35EAC"/>
    <w:rsid w:val="00E35F01"/>
    <w:rsid w:val="00E365AF"/>
    <w:rsid w:val="00E36886"/>
    <w:rsid w:val="00E375BF"/>
    <w:rsid w:val="00E3782C"/>
    <w:rsid w:val="00E37A98"/>
    <w:rsid w:val="00E40166"/>
    <w:rsid w:val="00E41326"/>
    <w:rsid w:val="00E41B4B"/>
    <w:rsid w:val="00E42587"/>
    <w:rsid w:val="00E42A6B"/>
    <w:rsid w:val="00E42AB8"/>
    <w:rsid w:val="00E42B7C"/>
    <w:rsid w:val="00E43E42"/>
    <w:rsid w:val="00E43FBD"/>
    <w:rsid w:val="00E448B7"/>
    <w:rsid w:val="00E449F2"/>
    <w:rsid w:val="00E456BA"/>
    <w:rsid w:val="00E45889"/>
    <w:rsid w:val="00E476A7"/>
    <w:rsid w:val="00E50D81"/>
    <w:rsid w:val="00E50F51"/>
    <w:rsid w:val="00E50F94"/>
    <w:rsid w:val="00E52B67"/>
    <w:rsid w:val="00E52E26"/>
    <w:rsid w:val="00E53CA2"/>
    <w:rsid w:val="00E53E12"/>
    <w:rsid w:val="00E54362"/>
    <w:rsid w:val="00E54BE2"/>
    <w:rsid w:val="00E54C33"/>
    <w:rsid w:val="00E55E1A"/>
    <w:rsid w:val="00E56A83"/>
    <w:rsid w:val="00E56BA8"/>
    <w:rsid w:val="00E5745C"/>
    <w:rsid w:val="00E57702"/>
    <w:rsid w:val="00E577C7"/>
    <w:rsid w:val="00E6008D"/>
    <w:rsid w:val="00E6084D"/>
    <w:rsid w:val="00E60B06"/>
    <w:rsid w:val="00E60C92"/>
    <w:rsid w:val="00E61987"/>
    <w:rsid w:val="00E61D90"/>
    <w:rsid w:val="00E629FD"/>
    <w:rsid w:val="00E6341D"/>
    <w:rsid w:val="00E6378C"/>
    <w:rsid w:val="00E63E0C"/>
    <w:rsid w:val="00E64158"/>
    <w:rsid w:val="00E6448D"/>
    <w:rsid w:val="00E655C9"/>
    <w:rsid w:val="00E655D1"/>
    <w:rsid w:val="00E65C12"/>
    <w:rsid w:val="00E65C56"/>
    <w:rsid w:val="00E660CD"/>
    <w:rsid w:val="00E66292"/>
    <w:rsid w:val="00E668C5"/>
    <w:rsid w:val="00E66A31"/>
    <w:rsid w:val="00E670F8"/>
    <w:rsid w:val="00E70410"/>
    <w:rsid w:val="00E7043E"/>
    <w:rsid w:val="00E727C7"/>
    <w:rsid w:val="00E729B9"/>
    <w:rsid w:val="00E7364B"/>
    <w:rsid w:val="00E73CB2"/>
    <w:rsid w:val="00E75068"/>
    <w:rsid w:val="00E756CB"/>
    <w:rsid w:val="00E76292"/>
    <w:rsid w:val="00E76434"/>
    <w:rsid w:val="00E76A3A"/>
    <w:rsid w:val="00E773EB"/>
    <w:rsid w:val="00E77D11"/>
    <w:rsid w:val="00E80EBF"/>
    <w:rsid w:val="00E80EDE"/>
    <w:rsid w:val="00E81505"/>
    <w:rsid w:val="00E81709"/>
    <w:rsid w:val="00E81834"/>
    <w:rsid w:val="00E81CD8"/>
    <w:rsid w:val="00E81D97"/>
    <w:rsid w:val="00E81E81"/>
    <w:rsid w:val="00E8279E"/>
    <w:rsid w:val="00E83154"/>
    <w:rsid w:val="00E83222"/>
    <w:rsid w:val="00E8432A"/>
    <w:rsid w:val="00E84AE7"/>
    <w:rsid w:val="00E85013"/>
    <w:rsid w:val="00E8539A"/>
    <w:rsid w:val="00E85E8B"/>
    <w:rsid w:val="00E865C4"/>
    <w:rsid w:val="00E865CE"/>
    <w:rsid w:val="00E86BCE"/>
    <w:rsid w:val="00E871A9"/>
    <w:rsid w:val="00E87560"/>
    <w:rsid w:val="00E87AEA"/>
    <w:rsid w:val="00E87B09"/>
    <w:rsid w:val="00E87BE1"/>
    <w:rsid w:val="00E87EB6"/>
    <w:rsid w:val="00E9022B"/>
    <w:rsid w:val="00E9025B"/>
    <w:rsid w:val="00E909CE"/>
    <w:rsid w:val="00E90D60"/>
    <w:rsid w:val="00E91223"/>
    <w:rsid w:val="00E915FB"/>
    <w:rsid w:val="00E920B2"/>
    <w:rsid w:val="00E93148"/>
    <w:rsid w:val="00E934C8"/>
    <w:rsid w:val="00E93534"/>
    <w:rsid w:val="00E93F89"/>
    <w:rsid w:val="00E941C9"/>
    <w:rsid w:val="00E94274"/>
    <w:rsid w:val="00E9431B"/>
    <w:rsid w:val="00E9470E"/>
    <w:rsid w:val="00E957CD"/>
    <w:rsid w:val="00E95964"/>
    <w:rsid w:val="00E959F1"/>
    <w:rsid w:val="00E95F7F"/>
    <w:rsid w:val="00E96153"/>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3CA"/>
    <w:rsid w:val="00EA76DD"/>
    <w:rsid w:val="00EA7FDE"/>
    <w:rsid w:val="00EB01C2"/>
    <w:rsid w:val="00EB03BA"/>
    <w:rsid w:val="00EB0868"/>
    <w:rsid w:val="00EB11CC"/>
    <w:rsid w:val="00EB164F"/>
    <w:rsid w:val="00EB1A35"/>
    <w:rsid w:val="00EB23E7"/>
    <w:rsid w:val="00EB2924"/>
    <w:rsid w:val="00EB3277"/>
    <w:rsid w:val="00EB3280"/>
    <w:rsid w:val="00EB33BE"/>
    <w:rsid w:val="00EB35C1"/>
    <w:rsid w:val="00EB3686"/>
    <w:rsid w:val="00EB381D"/>
    <w:rsid w:val="00EB444B"/>
    <w:rsid w:val="00EB4A34"/>
    <w:rsid w:val="00EB4CA8"/>
    <w:rsid w:val="00EB4E31"/>
    <w:rsid w:val="00EB5160"/>
    <w:rsid w:val="00EB58C7"/>
    <w:rsid w:val="00EB5A03"/>
    <w:rsid w:val="00EB5C85"/>
    <w:rsid w:val="00EB5DC1"/>
    <w:rsid w:val="00EB61A9"/>
    <w:rsid w:val="00EB6D85"/>
    <w:rsid w:val="00EB6E63"/>
    <w:rsid w:val="00EB6E93"/>
    <w:rsid w:val="00EB79EA"/>
    <w:rsid w:val="00EB7FCE"/>
    <w:rsid w:val="00EC0799"/>
    <w:rsid w:val="00EC121F"/>
    <w:rsid w:val="00EC1554"/>
    <w:rsid w:val="00EC1B6F"/>
    <w:rsid w:val="00EC1FFE"/>
    <w:rsid w:val="00EC2676"/>
    <w:rsid w:val="00EC3339"/>
    <w:rsid w:val="00EC3E8D"/>
    <w:rsid w:val="00EC41B8"/>
    <w:rsid w:val="00EC42F8"/>
    <w:rsid w:val="00EC4989"/>
    <w:rsid w:val="00EC4A1B"/>
    <w:rsid w:val="00EC4EBE"/>
    <w:rsid w:val="00EC5275"/>
    <w:rsid w:val="00EC5826"/>
    <w:rsid w:val="00EC58A5"/>
    <w:rsid w:val="00EC5A25"/>
    <w:rsid w:val="00EC76CF"/>
    <w:rsid w:val="00EC77B6"/>
    <w:rsid w:val="00ED08E5"/>
    <w:rsid w:val="00ED0C16"/>
    <w:rsid w:val="00ED0DC7"/>
    <w:rsid w:val="00ED1268"/>
    <w:rsid w:val="00ED19D6"/>
    <w:rsid w:val="00ED1DC6"/>
    <w:rsid w:val="00ED209B"/>
    <w:rsid w:val="00ED2787"/>
    <w:rsid w:val="00ED2CE2"/>
    <w:rsid w:val="00ED2DE8"/>
    <w:rsid w:val="00ED315B"/>
    <w:rsid w:val="00ED33FC"/>
    <w:rsid w:val="00ED345D"/>
    <w:rsid w:val="00ED496D"/>
    <w:rsid w:val="00ED4A3A"/>
    <w:rsid w:val="00ED4CED"/>
    <w:rsid w:val="00ED51C8"/>
    <w:rsid w:val="00ED55DB"/>
    <w:rsid w:val="00ED5A55"/>
    <w:rsid w:val="00ED5B78"/>
    <w:rsid w:val="00ED5C67"/>
    <w:rsid w:val="00ED5EE0"/>
    <w:rsid w:val="00ED62B5"/>
    <w:rsid w:val="00ED697D"/>
    <w:rsid w:val="00ED6CEC"/>
    <w:rsid w:val="00ED73B9"/>
    <w:rsid w:val="00ED7950"/>
    <w:rsid w:val="00ED7E03"/>
    <w:rsid w:val="00ED7F3E"/>
    <w:rsid w:val="00EE0116"/>
    <w:rsid w:val="00EE02A7"/>
    <w:rsid w:val="00EE1620"/>
    <w:rsid w:val="00EE19FD"/>
    <w:rsid w:val="00EE1B56"/>
    <w:rsid w:val="00EE1C85"/>
    <w:rsid w:val="00EE2596"/>
    <w:rsid w:val="00EE2914"/>
    <w:rsid w:val="00EE2B05"/>
    <w:rsid w:val="00EE2F6A"/>
    <w:rsid w:val="00EE334B"/>
    <w:rsid w:val="00EE33F3"/>
    <w:rsid w:val="00EE3480"/>
    <w:rsid w:val="00EE433A"/>
    <w:rsid w:val="00EE4477"/>
    <w:rsid w:val="00EE44B0"/>
    <w:rsid w:val="00EE4D8B"/>
    <w:rsid w:val="00EE523A"/>
    <w:rsid w:val="00EE54B9"/>
    <w:rsid w:val="00EE593B"/>
    <w:rsid w:val="00EE5B5C"/>
    <w:rsid w:val="00EE5F7A"/>
    <w:rsid w:val="00EE5FC7"/>
    <w:rsid w:val="00EE6920"/>
    <w:rsid w:val="00EE6E84"/>
    <w:rsid w:val="00EE7654"/>
    <w:rsid w:val="00EF013B"/>
    <w:rsid w:val="00EF0A67"/>
    <w:rsid w:val="00EF0A6E"/>
    <w:rsid w:val="00EF13E9"/>
    <w:rsid w:val="00EF1A53"/>
    <w:rsid w:val="00EF220B"/>
    <w:rsid w:val="00EF22B7"/>
    <w:rsid w:val="00EF2C7C"/>
    <w:rsid w:val="00EF393F"/>
    <w:rsid w:val="00EF4D82"/>
    <w:rsid w:val="00EF5623"/>
    <w:rsid w:val="00EF577C"/>
    <w:rsid w:val="00EF595E"/>
    <w:rsid w:val="00EF5E21"/>
    <w:rsid w:val="00EF6136"/>
    <w:rsid w:val="00EF6436"/>
    <w:rsid w:val="00EF67DA"/>
    <w:rsid w:val="00EF7124"/>
    <w:rsid w:val="00EF7384"/>
    <w:rsid w:val="00EF77A6"/>
    <w:rsid w:val="00EF7CDF"/>
    <w:rsid w:val="00F0044A"/>
    <w:rsid w:val="00F005C2"/>
    <w:rsid w:val="00F00EAA"/>
    <w:rsid w:val="00F01B51"/>
    <w:rsid w:val="00F01DAE"/>
    <w:rsid w:val="00F02806"/>
    <w:rsid w:val="00F02B98"/>
    <w:rsid w:val="00F02C2E"/>
    <w:rsid w:val="00F03222"/>
    <w:rsid w:val="00F032A4"/>
    <w:rsid w:val="00F03537"/>
    <w:rsid w:val="00F03EE0"/>
    <w:rsid w:val="00F04675"/>
    <w:rsid w:val="00F0480A"/>
    <w:rsid w:val="00F0499F"/>
    <w:rsid w:val="00F04F03"/>
    <w:rsid w:val="00F05F84"/>
    <w:rsid w:val="00F065D6"/>
    <w:rsid w:val="00F07198"/>
    <w:rsid w:val="00F07575"/>
    <w:rsid w:val="00F0779F"/>
    <w:rsid w:val="00F07E0B"/>
    <w:rsid w:val="00F10EB1"/>
    <w:rsid w:val="00F11112"/>
    <w:rsid w:val="00F11188"/>
    <w:rsid w:val="00F1174E"/>
    <w:rsid w:val="00F11C29"/>
    <w:rsid w:val="00F126A8"/>
    <w:rsid w:val="00F1334C"/>
    <w:rsid w:val="00F133E3"/>
    <w:rsid w:val="00F13921"/>
    <w:rsid w:val="00F15A81"/>
    <w:rsid w:val="00F166A2"/>
    <w:rsid w:val="00F170D1"/>
    <w:rsid w:val="00F17A1F"/>
    <w:rsid w:val="00F20241"/>
    <w:rsid w:val="00F207CB"/>
    <w:rsid w:val="00F208F1"/>
    <w:rsid w:val="00F2108C"/>
    <w:rsid w:val="00F211FE"/>
    <w:rsid w:val="00F217F8"/>
    <w:rsid w:val="00F21BAE"/>
    <w:rsid w:val="00F21F12"/>
    <w:rsid w:val="00F222DA"/>
    <w:rsid w:val="00F2293A"/>
    <w:rsid w:val="00F229DE"/>
    <w:rsid w:val="00F23545"/>
    <w:rsid w:val="00F235F7"/>
    <w:rsid w:val="00F2421D"/>
    <w:rsid w:val="00F2462B"/>
    <w:rsid w:val="00F25241"/>
    <w:rsid w:val="00F302A5"/>
    <w:rsid w:val="00F308B9"/>
    <w:rsid w:val="00F30AA8"/>
    <w:rsid w:val="00F30EE0"/>
    <w:rsid w:val="00F310DA"/>
    <w:rsid w:val="00F31B00"/>
    <w:rsid w:val="00F32018"/>
    <w:rsid w:val="00F32DE5"/>
    <w:rsid w:val="00F332DC"/>
    <w:rsid w:val="00F33516"/>
    <w:rsid w:val="00F33852"/>
    <w:rsid w:val="00F33A43"/>
    <w:rsid w:val="00F34394"/>
    <w:rsid w:val="00F34471"/>
    <w:rsid w:val="00F34532"/>
    <w:rsid w:val="00F346E3"/>
    <w:rsid w:val="00F34725"/>
    <w:rsid w:val="00F348B6"/>
    <w:rsid w:val="00F3565B"/>
    <w:rsid w:val="00F35C40"/>
    <w:rsid w:val="00F35DD6"/>
    <w:rsid w:val="00F36428"/>
    <w:rsid w:val="00F3656D"/>
    <w:rsid w:val="00F368F7"/>
    <w:rsid w:val="00F36AA8"/>
    <w:rsid w:val="00F37395"/>
    <w:rsid w:val="00F37882"/>
    <w:rsid w:val="00F37C19"/>
    <w:rsid w:val="00F40BD7"/>
    <w:rsid w:val="00F40DDC"/>
    <w:rsid w:val="00F40E95"/>
    <w:rsid w:val="00F41BF7"/>
    <w:rsid w:val="00F429B7"/>
    <w:rsid w:val="00F42BEE"/>
    <w:rsid w:val="00F42CE8"/>
    <w:rsid w:val="00F42DEC"/>
    <w:rsid w:val="00F431D1"/>
    <w:rsid w:val="00F431D3"/>
    <w:rsid w:val="00F431E5"/>
    <w:rsid w:val="00F4353E"/>
    <w:rsid w:val="00F43883"/>
    <w:rsid w:val="00F43C74"/>
    <w:rsid w:val="00F43D84"/>
    <w:rsid w:val="00F44527"/>
    <w:rsid w:val="00F44F39"/>
    <w:rsid w:val="00F4541C"/>
    <w:rsid w:val="00F45653"/>
    <w:rsid w:val="00F456FD"/>
    <w:rsid w:val="00F45ADC"/>
    <w:rsid w:val="00F45EB2"/>
    <w:rsid w:val="00F46943"/>
    <w:rsid w:val="00F46984"/>
    <w:rsid w:val="00F46BF9"/>
    <w:rsid w:val="00F46CA3"/>
    <w:rsid w:val="00F46E88"/>
    <w:rsid w:val="00F472AA"/>
    <w:rsid w:val="00F47F27"/>
    <w:rsid w:val="00F500F9"/>
    <w:rsid w:val="00F50491"/>
    <w:rsid w:val="00F504C4"/>
    <w:rsid w:val="00F50C57"/>
    <w:rsid w:val="00F510FD"/>
    <w:rsid w:val="00F511B0"/>
    <w:rsid w:val="00F51433"/>
    <w:rsid w:val="00F5171B"/>
    <w:rsid w:val="00F51A87"/>
    <w:rsid w:val="00F523EE"/>
    <w:rsid w:val="00F52939"/>
    <w:rsid w:val="00F52B84"/>
    <w:rsid w:val="00F53752"/>
    <w:rsid w:val="00F5388C"/>
    <w:rsid w:val="00F538CE"/>
    <w:rsid w:val="00F54219"/>
    <w:rsid w:val="00F542B2"/>
    <w:rsid w:val="00F549C0"/>
    <w:rsid w:val="00F54C95"/>
    <w:rsid w:val="00F54E3F"/>
    <w:rsid w:val="00F55531"/>
    <w:rsid w:val="00F555C4"/>
    <w:rsid w:val="00F55DB5"/>
    <w:rsid w:val="00F560B4"/>
    <w:rsid w:val="00F56281"/>
    <w:rsid w:val="00F56594"/>
    <w:rsid w:val="00F56D94"/>
    <w:rsid w:val="00F56FD0"/>
    <w:rsid w:val="00F57102"/>
    <w:rsid w:val="00F571A7"/>
    <w:rsid w:val="00F5729B"/>
    <w:rsid w:val="00F57665"/>
    <w:rsid w:val="00F57868"/>
    <w:rsid w:val="00F602FE"/>
    <w:rsid w:val="00F6079C"/>
    <w:rsid w:val="00F610E0"/>
    <w:rsid w:val="00F611D1"/>
    <w:rsid w:val="00F613AF"/>
    <w:rsid w:val="00F61A15"/>
    <w:rsid w:val="00F62597"/>
    <w:rsid w:val="00F6347F"/>
    <w:rsid w:val="00F636E5"/>
    <w:rsid w:val="00F638A8"/>
    <w:rsid w:val="00F63BE9"/>
    <w:rsid w:val="00F644F1"/>
    <w:rsid w:val="00F64E62"/>
    <w:rsid w:val="00F6506D"/>
    <w:rsid w:val="00F650C8"/>
    <w:rsid w:val="00F65227"/>
    <w:rsid w:val="00F65B71"/>
    <w:rsid w:val="00F65FF2"/>
    <w:rsid w:val="00F66754"/>
    <w:rsid w:val="00F6698E"/>
    <w:rsid w:val="00F66AF0"/>
    <w:rsid w:val="00F67215"/>
    <w:rsid w:val="00F67417"/>
    <w:rsid w:val="00F678A1"/>
    <w:rsid w:val="00F701DB"/>
    <w:rsid w:val="00F71B90"/>
    <w:rsid w:val="00F7215F"/>
    <w:rsid w:val="00F72187"/>
    <w:rsid w:val="00F725AC"/>
    <w:rsid w:val="00F733FA"/>
    <w:rsid w:val="00F73AC7"/>
    <w:rsid w:val="00F73B04"/>
    <w:rsid w:val="00F74298"/>
    <w:rsid w:val="00F75592"/>
    <w:rsid w:val="00F7599F"/>
    <w:rsid w:val="00F75FB4"/>
    <w:rsid w:val="00F764DF"/>
    <w:rsid w:val="00F7680D"/>
    <w:rsid w:val="00F76C42"/>
    <w:rsid w:val="00F771E5"/>
    <w:rsid w:val="00F7725C"/>
    <w:rsid w:val="00F77344"/>
    <w:rsid w:val="00F7789D"/>
    <w:rsid w:val="00F80241"/>
    <w:rsid w:val="00F80832"/>
    <w:rsid w:val="00F80B9A"/>
    <w:rsid w:val="00F81C31"/>
    <w:rsid w:val="00F81F56"/>
    <w:rsid w:val="00F82282"/>
    <w:rsid w:val="00F82324"/>
    <w:rsid w:val="00F83041"/>
    <w:rsid w:val="00F83398"/>
    <w:rsid w:val="00F835DF"/>
    <w:rsid w:val="00F838CF"/>
    <w:rsid w:val="00F83916"/>
    <w:rsid w:val="00F84093"/>
    <w:rsid w:val="00F85285"/>
    <w:rsid w:val="00F85EE3"/>
    <w:rsid w:val="00F86AF6"/>
    <w:rsid w:val="00F86CE8"/>
    <w:rsid w:val="00F86F43"/>
    <w:rsid w:val="00F8756C"/>
    <w:rsid w:val="00F87CD9"/>
    <w:rsid w:val="00F87DF1"/>
    <w:rsid w:val="00F9024D"/>
    <w:rsid w:val="00F914B7"/>
    <w:rsid w:val="00F929A5"/>
    <w:rsid w:val="00F929B7"/>
    <w:rsid w:val="00F92CFF"/>
    <w:rsid w:val="00F9327D"/>
    <w:rsid w:val="00F94A30"/>
    <w:rsid w:val="00F94AFD"/>
    <w:rsid w:val="00F94D71"/>
    <w:rsid w:val="00F952BE"/>
    <w:rsid w:val="00F952BF"/>
    <w:rsid w:val="00F953B3"/>
    <w:rsid w:val="00F9541D"/>
    <w:rsid w:val="00F9566B"/>
    <w:rsid w:val="00F9576C"/>
    <w:rsid w:val="00F96714"/>
    <w:rsid w:val="00F97423"/>
    <w:rsid w:val="00F977A5"/>
    <w:rsid w:val="00F97D38"/>
    <w:rsid w:val="00FA01EF"/>
    <w:rsid w:val="00FA02C2"/>
    <w:rsid w:val="00FA0D80"/>
    <w:rsid w:val="00FA0E33"/>
    <w:rsid w:val="00FA144D"/>
    <w:rsid w:val="00FA19B4"/>
    <w:rsid w:val="00FA2066"/>
    <w:rsid w:val="00FA263B"/>
    <w:rsid w:val="00FA2A06"/>
    <w:rsid w:val="00FA36EB"/>
    <w:rsid w:val="00FA389C"/>
    <w:rsid w:val="00FA39BB"/>
    <w:rsid w:val="00FA56CE"/>
    <w:rsid w:val="00FA5EA4"/>
    <w:rsid w:val="00FA630E"/>
    <w:rsid w:val="00FA65F9"/>
    <w:rsid w:val="00FA6816"/>
    <w:rsid w:val="00FA6C94"/>
    <w:rsid w:val="00FA6DEF"/>
    <w:rsid w:val="00FA7142"/>
    <w:rsid w:val="00FA7269"/>
    <w:rsid w:val="00FA75F8"/>
    <w:rsid w:val="00FA7767"/>
    <w:rsid w:val="00FA7D78"/>
    <w:rsid w:val="00FB0339"/>
    <w:rsid w:val="00FB043F"/>
    <w:rsid w:val="00FB059B"/>
    <w:rsid w:val="00FB09E4"/>
    <w:rsid w:val="00FB10F0"/>
    <w:rsid w:val="00FB17DA"/>
    <w:rsid w:val="00FB1878"/>
    <w:rsid w:val="00FB1A05"/>
    <w:rsid w:val="00FB1FBE"/>
    <w:rsid w:val="00FB24B2"/>
    <w:rsid w:val="00FB26FC"/>
    <w:rsid w:val="00FB275B"/>
    <w:rsid w:val="00FB2EAD"/>
    <w:rsid w:val="00FB2F7B"/>
    <w:rsid w:val="00FB31A7"/>
    <w:rsid w:val="00FB3981"/>
    <w:rsid w:val="00FB3AC8"/>
    <w:rsid w:val="00FB3D71"/>
    <w:rsid w:val="00FB3D84"/>
    <w:rsid w:val="00FB458B"/>
    <w:rsid w:val="00FB4C59"/>
    <w:rsid w:val="00FB5700"/>
    <w:rsid w:val="00FB5D95"/>
    <w:rsid w:val="00FB633B"/>
    <w:rsid w:val="00FB66D2"/>
    <w:rsid w:val="00FB6A6A"/>
    <w:rsid w:val="00FB7010"/>
    <w:rsid w:val="00FB78A1"/>
    <w:rsid w:val="00FB7B1D"/>
    <w:rsid w:val="00FB7BCA"/>
    <w:rsid w:val="00FB7DC1"/>
    <w:rsid w:val="00FC01BD"/>
    <w:rsid w:val="00FC0DC2"/>
    <w:rsid w:val="00FC11E6"/>
    <w:rsid w:val="00FC1A04"/>
    <w:rsid w:val="00FC2982"/>
    <w:rsid w:val="00FC2D1C"/>
    <w:rsid w:val="00FC30FB"/>
    <w:rsid w:val="00FC3633"/>
    <w:rsid w:val="00FC46D9"/>
    <w:rsid w:val="00FC5AAA"/>
    <w:rsid w:val="00FC5CAE"/>
    <w:rsid w:val="00FC5EA5"/>
    <w:rsid w:val="00FC674E"/>
    <w:rsid w:val="00FC7724"/>
    <w:rsid w:val="00FC778C"/>
    <w:rsid w:val="00FC7AD6"/>
    <w:rsid w:val="00FD003B"/>
    <w:rsid w:val="00FD03FA"/>
    <w:rsid w:val="00FD1850"/>
    <w:rsid w:val="00FD1A28"/>
    <w:rsid w:val="00FD1E9A"/>
    <w:rsid w:val="00FD2A30"/>
    <w:rsid w:val="00FD3085"/>
    <w:rsid w:val="00FD34DC"/>
    <w:rsid w:val="00FD4372"/>
    <w:rsid w:val="00FD46C9"/>
    <w:rsid w:val="00FD51C2"/>
    <w:rsid w:val="00FD53CF"/>
    <w:rsid w:val="00FD5803"/>
    <w:rsid w:val="00FD6522"/>
    <w:rsid w:val="00FD6707"/>
    <w:rsid w:val="00FD67F6"/>
    <w:rsid w:val="00FD6EE2"/>
    <w:rsid w:val="00FD6FC4"/>
    <w:rsid w:val="00FD72E8"/>
    <w:rsid w:val="00FD79BE"/>
    <w:rsid w:val="00FD7C41"/>
    <w:rsid w:val="00FE0385"/>
    <w:rsid w:val="00FE03FB"/>
    <w:rsid w:val="00FE07A7"/>
    <w:rsid w:val="00FE0AB3"/>
    <w:rsid w:val="00FE0E16"/>
    <w:rsid w:val="00FE1123"/>
    <w:rsid w:val="00FE118A"/>
    <w:rsid w:val="00FE142D"/>
    <w:rsid w:val="00FE1B67"/>
    <w:rsid w:val="00FE1C0E"/>
    <w:rsid w:val="00FE20E1"/>
    <w:rsid w:val="00FE252E"/>
    <w:rsid w:val="00FE2538"/>
    <w:rsid w:val="00FE2DA4"/>
    <w:rsid w:val="00FE3D1F"/>
    <w:rsid w:val="00FE3D7C"/>
    <w:rsid w:val="00FE4654"/>
    <w:rsid w:val="00FE4C2F"/>
    <w:rsid w:val="00FE4E65"/>
    <w:rsid w:val="00FE5735"/>
    <w:rsid w:val="00FE6998"/>
    <w:rsid w:val="00FE6B4F"/>
    <w:rsid w:val="00FE7006"/>
    <w:rsid w:val="00FE7908"/>
    <w:rsid w:val="00FF0550"/>
    <w:rsid w:val="00FF0594"/>
    <w:rsid w:val="00FF05F7"/>
    <w:rsid w:val="00FF0683"/>
    <w:rsid w:val="00FF074B"/>
    <w:rsid w:val="00FF0764"/>
    <w:rsid w:val="00FF0E01"/>
    <w:rsid w:val="00FF116E"/>
    <w:rsid w:val="00FF12F1"/>
    <w:rsid w:val="00FF203A"/>
    <w:rsid w:val="00FF25B9"/>
    <w:rsid w:val="00FF32FD"/>
    <w:rsid w:val="00FF3486"/>
    <w:rsid w:val="00FF3518"/>
    <w:rsid w:val="00FF4D31"/>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1"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qFormat/>
    <w:rsid w:val="007951FD"/>
    <w:pPr>
      <w:keepNext/>
      <w:keepLines/>
      <w:pBdr>
        <w:bottom w:val="single" w:sz="4" w:space="2" w:color="ED7D31" w:themeColor="accent2"/>
      </w:pBdr>
      <w:spacing w:before="360" w:after="120" w:line="240" w:lineRule="auto"/>
      <w:outlineLvl w:val="0"/>
    </w:pPr>
    <w:rPr>
      <w:rFonts w:ascii="Times New Roman" w:eastAsiaTheme="majorEastAsia" w:hAnsi="Times New Roman" w:cstheme="majorBidi"/>
      <w:color w:val="262626" w:themeColor="text1" w:themeTint="D9"/>
      <w:sz w:val="40"/>
      <w:szCs w:val="40"/>
    </w:rPr>
  </w:style>
  <w:style w:type="paragraph" w:styleId="Antrat2">
    <w:name w:val="heading 2"/>
    <w:aliases w:val="Title Header2"/>
    <w:basedOn w:val="prastasis"/>
    <w:next w:val="prastasis"/>
    <w:link w:val="Antrat2Diagrama"/>
    <w:unhideWhenUsed/>
    <w:qFormat/>
    <w:rsid w:val="0043171E"/>
    <w:pPr>
      <w:keepNext/>
      <w:keepLines/>
      <w:spacing w:before="120" w:after="0" w:line="240" w:lineRule="auto"/>
      <w:jc w:val="right"/>
      <w:outlineLvl w:val="1"/>
    </w:pPr>
    <w:rPr>
      <w:rFonts w:ascii="Times New Roman" w:eastAsiaTheme="majorEastAsia" w:hAnsi="Times New Roman" w:cstheme="majorBidi"/>
      <w:color w:val="2F5496" w:themeColor="accent1" w:themeShade="BF"/>
      <w:sz w:val="22"/>
      <w:szCs w:val="36"/>
    </w:rPr>
  </w:style>
  <w:style w:type="paragraph" w:styleId="Antrat3">
    <w:name w:val="heading 3"/>
    <w:aliases w:val="H3"/>
    <w:basedOn w:val="prastasis"/>
    <w:next w:val="prastasis"/>
    <w:link w:val="Antrat3Diagrama"/>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Heading 4 Char Char Char Char Char"/>
    <w:basedOn w:val="prastasis"/>
    <w:next w:val="prastasis"/>
    <w:link w:val="Antrat4Diagrama"/>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951FD"/>
    <w:rPr>
      <w:rFonts w:ascii="Times New Roman" w:eastAsiaTheme="majorEastAsia" w:hAnsi="Times New Roman"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Diagrama1,Footnote,Footnote Text Blue,Footnote text,fn,Footnote Text Char Char,Footnote Text Char Char Char Char Char Char,Footnote Text Char Char Char Char Char,Footnote Text Blue Char Char Char Char,ft, Diagrama1"/>
    <w:basedOn w:val="prastasis"/>
    <w:link w:val="PuslapioinaostekstasDiagrama"/>
    <w:unhideWhenUsed/>
    <w:rsid w:val="00D05666"/>
    <w:rPr>
      <w:sz w:val="20"/>
      <w:szCs w:val="20"/>
    </w:rPr>
  </w:style>
  <w:style w:type="character" w:customStyle="1" w:styleId="PuslapioinaostekstasDiagrama">
    <w:name w:val="Puslapio išnašos tekstas Diagrama"/>
    <w:aliases w:val="Diagrama1 Diagrama,Footnote Diagrama,Footnote Text Blue Diagrama,Footnote text Diagrama,fn Diagrama,Footnote Text Char Char Diagrama,Footnote Text Char Char Char Char Char Char Diagrama,ft Diagrama, Diagrama1 Diagrama"/>
    <w:basedOn w:val="Numatytasispastraiposriftas"/>
    <w:link w:val="Puslapioinaostekstas"/>
    <w:qFormat/>
    <w:rsid w:val="00D05666"/>
    <w:rPr>
      <w:rFonts w:ascii="Times New Roman"/>
      <w:sz w:val="20"/>
      <w:szCs w:val="20"/>
      <w:lang w:eastAsia="en-US"/>
    </w:rPr>
  </w:style>
  <w:style w:type="paragraph" w:styleId="Komentarotekstas">
    <w:name w:val="annotation text"/>
    <w:basedOn w:val="prastasis"/>
    <w:link w:val="KomentarotekstasDiagrama"/>
    <w:unhideWhenUsed/>
    <w:rsid w:val="00D05666"/>
    <w:rPr>
      <w:sz w:val="20"/>
      <w:szCs w:val="20"/>
    </w:rPr>
  </w:style>
  <w:style w:type="character" w:customStyle="1" w:styleId="KomentarotekstasDiagrama">
    <w:name w:val="Komentaro tekstas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nhideWhenUsed/>
    <w:rsid w:val="00FB3D71"/>
    <w:rPr>
      <w:b/>
      <w:bCs/>
    </w:rPr>
  </w:style>
  <w:style w:type="character" w:customStyle="1" w:styleId="KomentarotemaDiagrama">
    <w:name w:val="Komentaro tema Diagrama"/>
    <w:basedOn w:val="KomentarotekstasDiagrama"/>
    <w:link w:val="Komentarotema"/>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Intestazione.int.intestazione,Intestazione.int"/>
    <w:basedOn w:val="prastasis"/>
    <w:link w:val="AntratsDiagrama"/>
    <w:unhideWhenUsed/>
    <w:rsid w:val="00F560B4"/>
    <w:pPr>
      <w:tabs>
        <w:tab w:val="center" w:pos="4513"/>
        <w:tab w:val="right" w:pos="9026"/>
      </w:tabs>
    </w:pPr>
  </w:style>
  <w:style w:type="character" w:customStyle="1" w:styleId="AntratsDiagrama">
    <w:name w:val="Antraštės Diagrama"/>
    <w:aliases w:val="Intestazione.int.intestazione Diagrama,Intestazione.int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1"/>
    <w:basedOn w:val="Numatytasispastraiposriftas"/>
    <w:link w:val="Antrat2"/>
    <w:rsid w:val="0043171E"/>
    <w:rPr>
      <w:rFonts w:ascii="Times New Roman" w:eastAsiaTheme="majorEastAsia" w:hAnsi="Times New Roman" w:cstheme="majorBidi"/>
      <w:color w:val="2F5496" w:themeColor="accent1" w:themeShade="BF"/>
      <w:sz w:val="22"/>
      <w:szCs w:val="36"/>
    </w:rPr>
  </w:style>
  <w:style w:type="character" w:customStyle="1" w:styleId="Antrat3Diagrama">
    <w:name w:val="Antraštė 3 Diagrama"/>
    <w:aliases w:val="H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Heading 4 Char Char Char Char Char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link w:val="AntratDiagrama"/>
    <w:uiPriority w:val="1"/>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qFormat/>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qFormat/>
    <w:rsid w:val="002465CB"/>
    <w:pPr>
      <w:suppressAutoHyphens/>
      <w:spacing w:after="0" w:line="240" w:lineRule="auto"/>
      <w:textAlignment w:val="baseline"/>
    </w:pPr>
    <w:rPr>
      <w:rFonts w:eastAsia="Calibri" w:cs="Times New Roman"/>
      <w:sz w:val="20"/>
      <w:szCs w:val="20"/>
    </w:rPr>
  </w:style>
  <w:style w:type="table" w:customStyle="1" w:styleId="TableGrid4">
    <w:name w:val="Table Grid4"/>
    <w:basedOn w:val="prastojilentel"/>
    <w:uiPriority w:val="39"/>
    <w:rsid w:val="002465CB"/>
    <w:pPr>
      <w:suppressAutoHyphens/>
      <w:spacing w:after="0" w:line="240" w:lineRule="auto"/>
    </w:pPr>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uiPriority w:val="99"/>
    <w:rsid w:val="002465CB"/>
    <w:pPr>
      <w:suppressAutoHyphens/>
      <w:spacing w:after="0" w:line="240" w:lineRule="auto"/>
    </w:pPr>
    <w:rPr>
      <w:sz w:val="20"/>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uiPriority w:val="39"/>
    <w:rsid w:val="002465CB"/>
    <w:pPr>
      <w:suppressAutoHyphens/>
      <w:spacing w:after="0" w:line="240" w:lineRule="auto"/>
      <w:jc w:val="both"/>
    </w:pPr>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prastasis"/>
    <w:rsid w:val="0076089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Numatytasispastraiposriftas"/>
    <w:rsid w:val="00C939CE"/>
  </w:style>
  <w:style w:type="character" w:customStyle="1" w:styleId="eop">
    <w:name w:val="eop"/>
    <w:basedOn w:val="Numatytasispastraiposriftas"/>
    <w:rsid w:val="00C939CE"/>
  </w:style>
  <w:style w:type="character" w:customStyle="1" w:styleId="Neapdorotaspaminjimas2">
    <w:name w:val="Neapdorotas paminėjimas2"/>
    <w:basedOn w:val="Numatytasispastraiposriftas"/>
    <w:uiPriority w:val="99"/>
    <w:semiHidden/>
    <w:unhideWhenUsed/>
    <w:rsid w:val="007F3DC1"/>
    <w:rPr>
      <w:color w:val="605E5C"/>
      <w:shd w:val="clear" w:color="auto" w:fill="E1DFDD"/>
    </w:rPr>
  </w:style>
  <w:style w:type="numbering" w:customStyle="1" w:styleId="Stilius1">
    <w:name w:val="Stilius1"/>
    <w:uiPriority w:val="99"/>
    <w:rsid w:val="00860B4B"/>
    <w:pPr>
      <w:numPr>
        <w:numId w:val="3"/>
      </w:numPr>
    </w:pPr>
  </w:style>
  <w:style w:type="numbering" w:customStyle="1" w:styleId="Stilius2">
    <w:name w:val="Stilius2"/>
    <w:uiPriority w:val="99"/>
    <w:rsid w:val="00A563E9"/>
    <w:pPr>
      <w:numPr>
        <w:numId w:val="4"/>
      </w:numPr>
    </w:pPr>
  </w:style>
  <w:style w:type="numbering" w:customStyle="1" w:styleId="Stilius3">
    <w:name w:val="Stilius3"/>
    <w:uiPriority w:val="99"/>
    <w:rsid w:val="000A3B5E"/>
    <w:pPr>
      <w:numPr>
        <w:numId w:val="5"/>
      </w:numPr>
    </w:pPr>
  </w:style>
  <w:style w:type="numbering" w:customStyle="1" w:styleId="Stilius4">
    <w:name w:val="Stilius4"/>
    <w:uiPriority w:val="99"/>
    <w:rsid w:val="007A3BCB"/>
    <w:pPr>
      <w:numPr>
        <w:numId w:val="6"/>
      </w:numPr>
    </w:pPr>
  </w:style>
  <w:style w:type="paragraph" w:customStyle="1" w:styleId="Default">
    <w:name w:val="Default"/>
    <w:rsid w:val="004E5092"/>
    <w:pPr>
      <w:widowControl w:val="0"/>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CM7">
    <w:name w:val="CM7"/>
    <w:basedOn w:val="Default"/>
    <w:next w:val="Default"/>
    <w:uiPriority w:val="99"/>
    <w:rsid w:val="004E5092"/>
    <w:pPr>
      <w:spacing w:after="660"/>
    </w:pPr>
    <w:rPr>
      <w:color w:val="auto"/>
    </w:rPr>
  </w:style>
  <w:style w:type="paragraph" w:styleId="Turinys3">
    <w:name w:val="toc 3"/>
    <w:basedOn w:val="prastasis"/>
    <w:next w:val="prastasis"/>
    <w:autoRedefine/>
    <w:uiPriority w:val="39"/>
    <w:unhideWhenUsed/>
    <w:rsid w:val="004E5092"/>
    <w:pPr>
      <w:spacing w:after="100"/>
      <w:ind w:left="420"/>
    </w:pPr>
  </w:style>
  <w:style w:type="paragraph" w:styleId="Sraassunumeriais">
    <w:name w:val="List Number"/>
    <w:basedOn w:val="prastasis"/>
    <w:rsid w:val="004E5092"/>
    <w:pPr>
      <w:widowControl w:val="0"/>
      <w:numPr>
        <w:numId w:val="8"/>
      </w:numPr>
      <w:autoSpaceDE w:val="0"/>
      <w:autoSpaceDN w:val="0"/>
      <w:adjustRightInd w:val="0"/>
      <w:spacing w:after="0" w:line="240" w:lineRule="auto"/>
    </w:pPr>
    <w:rPr>
      <w:rFonts w:ascii="Times New Roman" w:eastAsia="Times New Roman" w:hAnsi="Times New Roman" w:cs="Times New Roman"/>
      <w:sz w:val="20"/>
      <w:szCs w:val="20"/>
    </w:rPr>
  </w:style>
  <w:style w:type="paragraph" w:styleId="Sraotsinys">
    <w:name w:val="List Continue"/>
    <w:basedOn w:val="prastasis"/>
    <w:link w:val="SraotsinysDiagrama"/>
    <w:rsid w:val="004E5092"/>
    <w:pPr>
      <w:widowControl w:val="0"/>
      <w:autoSpaceDE w:val="0"/>
      <w:autoSpaceDN w:val="0"/>
      <w:adjustRightInd w:val="0"/>
      <w:spacing w:after="120" w:line="240" w:lineRule="auto"/>
      <w:ind w:left="283"/>
    </w:pPr>
    <w:rPr>
      <w:rFonts w:ascii="Times New Roman" w:eastAsia="Times New Roman" w:hAnsi="Times New Roman" w:cs="Times New Roman"/>
      <w:sz w:val="20"/>
      <w:szCs w:val="20"/>
    </w:rPr>
  </w:style>
  <w:style w:type="paragraph" w:styleId="Sraassunumeriais2">
    <w:name w:val="List Number 2"/>
    <w:basedOn w:val="prastasis"/>
    <w:rsid w:val="004E5092"/>
    <w:pPr>
      <w:widowControl w:val="0"/>
      <w:tabs>
        <w:tab w:val="num" w:pos="1358"/>
      </w:tabs>
      <w:autoSpaceDE w:val="0"/>
      <w:autoSpaceDN w:val="0"/>
      <w:adjustRightInd w:val="0"/>
      <w:spacing w:after="0" w:line="240" w:lineRule="auto"/>
      <w:ind w:left="1358" w:hanging="432"/>
    </w:pPr>
    <w:rPr>
      <w:rFonts w:ascii="Times New Roman" w:eastAsia="Times New Roman" w:hAnsi="Times New Roman" w:cs="Times New Roman"/>
      <w:sz w:val="20"/>
      <w:szCs w:val="20"/>
    </w:rPr>
  </w:style>
  <w:style w:type="character" w:styleId="Puslapionumeris">
    <w:name w:val="page number"/>
    <w:basedOn w:val="Numatytasispastraiposriftas"/>
    <w:rsid w:val="004E5092"/>
  </w:style>
  <w:style w:type="paragraph" w:styleId="Sraas">
    <w:name w:val="List"/>
    <w:basedOn w:val="Pagrindinistekstas"/>
    <w:rsid w:val="004E5092"/>
    <w:pPr>
      <w:suppressAutoHyphens/>
      <w:spacing w:after="0" w:line="240" w:lineRule="auto"/>
      <w:ind w:firstLine="0"/>
      <w:jc w:val="left"/>
    </w:pPr>
    <w:rPr>
      <w:rFonts w:ascii="Times New Roman" w:eastAsia="Times New Roman" w:hAnsi="Times New Roman" w:cs="Times New Roman"/>
      <w:sz w:val="24"/>
    </w:rPr>
  </w:style>
  <w:style w:type="paragraph" w:styleId="Pagrindiniotekstotrauka">
    <w:name w:val="Body Text Indent"/>
    <w:basedOn w:val="prastasis"/>
    <w:link w:val="PagrindiniotekstotraukaDiagrama"/>
    <w:rsid w:val="004E5092"/>
    <w:pPr>
      <w:widowControl w:val="0"/>
      <w:autoSpaceDE w:val="0"/>
      <w:autoSpaceDN w:val="0"/>
      <w:adjustRightInd w:val="0"/>
      <w:spacing w:after="120" w:line="240" w:lineRule="auto"/>
      <w:ind w:left="283"/>
    </w:pPr>
    <w:rPr>
      <w:rFonts w:ascii="Times New Roman" w:eastAsia="Times New Roman" w:hAnsi="Times New Roman" w:cs="Times New Roman"/>
      <w:sz w:val="20"/>
      <w:szCs w:val="20"/>
    </w:rPr>
  </w:style>
  <w:style w:type="character" w:customStyle="1" w:styleId="PagrindiniotekstotraukaDiagrama">
    <w:name w:val="Pagrindinio teksto įtrauka Diagrama"/>
    <w:basedOn w:val="Numatytasispastraiposriftas"/>
    <w:link w:val="Pagrindiniotekstotrauka"/>
    <w:rsid w:val="004E5092"/>
    <w:rPr>
      <w:rFonts w:ascii="Times New Roman" w:eastAsia="Times New Roman" w:hAnsi="Times New Roman" w:cs="Times New Roman"/>
      <w:sz w:val="20"/>
      <w:szCs w:val="20"/>
    </w:rPr>
  </w:style>
  <w:style w:type="paragraph" w:styleId="Pagrindinistekstas2">
    <w:name w:val="Body Text 2"/>
    <w:basedOn w:val="prastasis"/>
    <w:link w:val="Pagrindinistekstas2Diagrama"/>
    <w:rsid w:val="004E5092"/>
    <w:pPr>
      <w:widowControl w:val="0"/>
      <w:autoSpaceDE w:val="0"/>
      <w:autoSpaceDN w:val="0"/>
      <w:adjustRightInd w:val="0"/>
      <w:spacing w:after="120" w:line="480" w:lineRule="auto"/>
    </w:pPr>
    <w:rPr>
      <w:rFonts w:ascii="Times New Roman" w:eastAsia="Times New Roman" w:hAnsi="Times New Roman" w:cs="Times New Roman"/>
      <w:sz w:val="20"/>
      <w:szCs w:val="20"/>
    </w:rPr>
  </w:style>
  <w:style w:type="character" w:customStyle="1" w:styleId="Pagrindinistekstas2Diagrama">
    <w:name w:val="Pagrindinis tekstas 2 Diagrama"/>
    <w:basedOn w:val="Numatytasispastraiposriftas"/>
    <w:link w:val="Pagrindinistekstas2"/>
    <w:rsid w:val="004E5092"/>
    <w:rPr>
      <w:rFonts w:ascii="Times New Roman" w:eastAsia="Times New Roman" w:hAnsi="Times New Roman" w:cs="Times New Roman"/>
      <w:sz w:val="20"/>
      <w:szCs w:val="20"/>
    </w:rPr>
  </w:style>
  <w:style w:type="paragraph" w:customStyle="1" w:styleId="plane">
    <w:name w:val="plane"/>
    <w:basedOn w:val="prastasis"/>
    <w:rsid w:val="004E5092"/>
    <w:pPr>
      <w:suppressAutoHyphens/>
      <w:spacing w:before="60" w:after="40" w:line="240" w:lineRule="auto"/>
      <w:jc w:val="both"/>
    </w:pPr>
    <w:rPr>
      <w:rFonts w:ascii="Tms Rmn" w:eastAsia="Times New Roman" w:hAnsi="Tms Rmn" w:cs="Times New Roman"/>
      <w:sz w:val="24"/>
      <w:szCs w:val="20"/>
      <w:lang w:val="en-US" w:eastAsia="en-US"/>
    </w:rPr>
  </w:style>
  <w:style w:type="paragraph" w:styleId="Sraassuenkleliais">
    <w:name w:val="List Bullet"/>
    <w:basedOn w:val="Pagrindinistekstas"/>
    <w:rsid w:val="004E5092"/>
    <w:pPr>
      <w:tabs>
        <w:tab w:val="left" w:pos="425"/>
      </w:tabs>
      <w:spacing w:after="270" w:line="270" w:lineRule="atLeast"/>
      <w:ind w:left="425" w:hanging="425"/>
      <w:jc w:val="left"/>
    </w:pPr>
    <w:rPr>
      <w:rFonts w:ascii="Times New Roman" w:eastAsia="Times New Roman" w:hAnsi="Times New Roman" w:cs="Times New Roman"/>
      <w:sz w:val="23"/>
      <w:lang w:val="en-GB" w:eastAsia="da-DK"/>
    </w:rPr>
  </w:style>
  <w:style w:type="paragraph" w:customStyle="1" w:styleId="BodyTextNoSpace">
    <w:name w:val="Body Text NoSpace"/>
    <w:basedOn w:val="Pagrindinistekstas"/>
    <w:rsid w:val="004E5092"/>
    <w:pPr>
      <w:spacing w:after="0" w:line="270" w:lineRule="atLeast"/>
      <w:ind w:firstLine="0"/>
      <w:jc w:val="left"/>
    </w:pPr>
    <w:rPr>
      <w:rFonts w:ascii="Times New Roman" w:eastAsia="Times New Roman" w:hAnsi="Times New Roman" w:cs="Times New Roman"/>
      <w:sz w:val="23"/>
      <w:lang w:val="en-GB" w:eastAsia="da-DK"/>
    </w:rPr>
  </w:style>
  <w:style w:type="paragraph" w:customStyle="1" w:styleId="Bodytxt">
    <w:name w:val="Bodytxt"/>
    <w:basedOn w:val="prastasis"/>
    <w:rsid w:val="004E5092"/>
    <w:pPr>
      <w:keepNext/>
      <w:spacing w:after="0" w:line="240" w:lineRule="auto"/>
      <w:jc w:val="both"/>
    </w:pPr>
    <w:rPr>
      <w:rFonts w:ascii="Times New Roman" w:eastAsia="Times New Roman" w:hAnsi="Times New Roman" w:cs="Times New Roman"/>
      <w:sz w:val="22"/>
      <w:szCs w:val="20"/>
      <w:lang w:val="en-GB" w:eastAsia="en-US"/>
    </w:rPr>
  </w:style>
  <w:style w:type="paragraph" w:customStyle="1" w:styleId="List1">
    <w:name w:val="List1"/>
    <w:basedOn w:val="prastasis"/>
    <w:rsid w:val="004E5092"/>
    <w:pPr>
      <w:keepNext/>
      <w:numPr>
        <w:numId w:val="9"/>
      </w:numPr>
      <w:spacing w:before="60" w:after="0" w:line="240" w:lineRule="auto"/>
      <w:jc w:val="both"/>
    </w:pPr>
    <w:rPr>
      <w:rFonts w:ascii="Times New Roman" w:eastAsia="Times New Roman" w:hAnsi="Times New Roman" w:cs="Times New Roman"/>
      <w:sz w:val="22"/>
      <w:szCs w:val="20"/>
      <w:lang w:val="en-GB" w:eastAsia="en-US"/>
    </w:rPr>
  </w:style>
  <w:style w:type="paragraph" w:customStyle="1" w:styleId="text-3mezera">
    <w:name w:val="text - 3 mezera"/>
    <w:basedOn w:val="prastasis"/>
    <w:rsid w:val="004E5092"/>
    <w:pPr>
      <w:widowControl w:val="0"/>
      <w:spacing w:before="60" w:after="0" w:line="240" w:lineRule="exact"/>
      <w:jc w:val="both"/>
    </w:pPr>
    <w:rPr>
      <w:rFonts w:ascii="Arial" w:eastAsia="Times New Roman" w:hAnsi="Arial" w:cs="Arial"/>
      <w:sz w:val="24"/>
      <w:szCs w:val="24"/>
      <w:lang w:val="cs-CZ" w:eastAsia="fi-FI"/>
    </w:rPr>
  </w:style>
  <w:style w:type="paragraph" w:customStyle="1" w:styleId="BodyunderlineBold">
    <w:name w:val="Body underlineBold"/>
    <w:basedOn w:val="Pagrindinistekstas"/>
    <w:next w:val="Pagrindinistekstas"/>
    <w:rsid w:val="004E5092"/>
    <w:pPr>
      <w:spacing w:after="70" w:line="270" w:lineRule="atLeast"/>
      <w:ind w:firstLine="0"/>
      <w:jc w:val="left"/>
    </w:pPr>
    <w:rPr>
      <w:rFonts w:ascii="Times New Roman" w:eastAsia="Times New Roman" w:hAnsi="Times New Roman" w:cs="Times New Roman"/>
      <w:b/>
      <w:sz w:val="23"/>
      <w:u w:val="single"/>
      <w:lang w:eastAsia="en-US"/>
    </w:rPr>
  </w:style>
  <w:style w:type="paragraph" w:customStyle="1" w:styleId="Bodyunderline">
    <w:name w:val="Body underline"/>
    <w:basedOn w:val="Pagrindinistekstas"/>
    <w:next w:val="Pagrindinistekstas"/>
    <w:rsid w:val="004E5092"/>
    <w:pPr>
      <w:spacing w:after="70" w:line="270" w:lineRule="atLeast"/>
      <w:ind w:firstLine="0"/>
      <w:jc w:val="left"/>
    </w:pPr>
    <w:rPr>
      <w:rFonts w:ascii="Times New Roman" w:eastAsia="Times New Roman" w:hAnsi="Times New Roman" w:cs="Times New Roman"/>
      <w:sz w:val="23"/>
      <w:u w:val="single"/>
      <w:lang w:eastAsia="en-US"/>
    </w:rPr>
  </w:style>
  <w:style w:type="paragraph" w:customStyle="1" w:styleId="BodyText21">
    <w:name w:val="Body Text 21"/>
    <w:basedOn w:val="prastasis"/>
    <w:rsid w:val="004E5092"/>
    <w:pPr>
      <w:widowControl w:val="0"/>
      <w:spacing w:after="0" w:line="240" w:lineRule="auto"/>
    </w:pPr>
    <w:rPr>
      <w:rFonts w:ascii="Arial" w:eastAsia="Times New Roman" w:hAnsi="Arial" w:cs="Times New Roman"/>
      <w:sz w:val="24"/>
      <w:szCs w:val="20"/>
      <w:lang w:val="hu-HU" w:eastAsia="da-DK"/>
    </w:rPr>
  </w:style>
  <w:style w:type="paragraph" w:customStyle="1" w:styleId="Pavadinimas1">
    <w:name w:val="Pavadinimas1"/>
    <w:basedOn w:val="Antrats"/>
    <w:rsid w:val="004E5092"/>
    <w:pPr>
      <w:keepNext/>
      <w:tabs>
        <w:tab w:val="clear" w:pos="4513"/>
        <w:tab w:val="clear" w:pos="9026"/>
        <w:tab w:val="left" w:pos="0"/>
        <w:tab w:val="center" w:pos="4153"/>
        <w:tab w:val="right" w:pos="8306"/>
      </w:tabs>
      <w:suppressAutoHyphens/>
      <w:spacing w:before="240" w:after="60" w:line="240" w:lineRule="auto"/>
      <w:jc w:val="center"/>
    </w:pPr>
    <w:rPr>
      <w:rFonts w:ascii="Arial" w:eastAsia="Times New Roman" w:hAnsi="Arial" w:cs="Times New Roman"/>
      <w:b/>
      <w:bCs/>
      <w:sz w:val="24"/>
      <w:szCs w:val="24"/>
      <w:lang w:eastAsia="ar-SA"/>
    </w:rPr>
  </w:style>
  <w:style w:type="paragraph" w:customStyle="1" w:styleId="Center">
    <w:name w:val="Center"/>
    <w:basedOn w:val="prastasis"/>
    <w:rsid w:val="004E5092"/>
    <w:pPr>
      <w:keepNext/>
      <w:suppressAutoHyphens/>
      <w:spacing w:before="100" w:after="0" w:line="240" w:lineRule="auto"/>
      <w:jc w:val="center"/>
    </w:pPr>
    <w:rPr>
      <w:rFonts w:ascii="Arial" w:eastAsia="Times New Roman" w:hAnsi="Arial" w:cs="Times New Roman"/>
      <w:sz w:val="22"/>
      <w:szCs w:val="24"/>
      <w:lang w:eastAsia="ar-SA"/>
    </w:rPr>
  </w:style>
  <w:style w:type="paragraph" w:customStyle="1" w:styleId="Left">
    <w:name w:val="Left"/>
    <w:basedOn w:val="prastasis"/>
    <w:rsid w:val="004E5092"/>
    <w:pPr>
      <w:keepNext/>
      <w:suppressAutoHyphens/>
      <w:spacing w:before="100" w:after="0" w:line="240" w:lineRule="auto"/>
    </w:pPr>
    <w:rPr>
      <w:rFonts w:ascii="Arial" w:eastAsia="Times New Roman" w:hAnsi="Arial" w:cs="Times New Roman"/>
      <w:sz w:val="22"/>
      <w:szCs w:val="24"/>
      <w:lang w:eastAsia="ar-SA"/>
    </w:rPr>
  </w:style>
  <w:style w:type="paragraph" w:customStyle="1" w:styleId="Emneoverskrift">
    <w:name w:val="Emneoverskrift"/>
    <w:basedOn w:val="prastasis"/>
    <w:next w:val="Pagrindinistekstas"/>
    <w:rsid w:val="004E5092"/>
    <w:pPr>
      <w:tabs>
        <w:tab w:val="left" w:pos="425"/>
      </w:tabs>
      <w:spacing w:after="0" w:line="264" w:lineRule="auto"/>
    </w:pPr>
    <w:rPr>
      <w:rFonts w:ascii="Times New Roman" w:eastAsia="Times New Roman" w:hAnsi="Times New Roman" w:cs="Times New Roman"/>
      <w:b/>
      <w:sz w:val="24"/>
      <w:szCs w:val="20"/>
      <w:lang w:val="en-GB" w:eastAsia="da-DK"/>
    </w:rPr>
  </w:style>
  <w:style w:type="paragraph" w:customStyle="1" w:styleId="Times10">
    <w:name w:val="Times 10"/>
    <w:basedOn w:val="prastasis"/>
    <w:rsid w:val="004E5092"/>
    <w:pPr>
      <w:spacing w:after="0" w:line="240" w:lineRule="auto"/>
      <w:ind w:firstLine="709"/>
      <w:jc w:val="both"/>
    </w:pPr>
    <w:rPr>
      <w:rFonts w:ascii="Times New Roman" w:eastAsia="Times New Roman" w:hAnsi="Times New Roman" w:cs="Times New Roman"/>
      <w:sz w:val="20"/>
      <w:szCs w:val="24"/>
      <w:lang w:eastAsia="ru-RU"/>
    </w:rPr>
  </w:style>
  <w:style w:type="paragraph" w:customStyle="1" w:styleId="Times10t">
    <w:name w:val="Times 10 t"/>
    <w:basedOn w:val="Times10"/>
    <w:rsid w:val="004E5092"/>
    <w:pPr>
      <w:ind w:firstLine="0"/>
    </w:pPr>
  </w:style>
  <w:style w:type="paragraph" w:styleId="Pagrindiniotekstotrauka3">
    <w:name w:val="Body Text Indent 3"/>
    <w:basedOn w:val="prastasis"/>
    <w:link w:val="Pagrindiniotekstotrauka3Diagrama"/>
    <w:rsid w:val="004E5092"/>
    <w:pPr>
      <w:widowControl w:val="0"/>
      <w:autoSpaceDE w:val="0"/>
      <w:autoSpaceDN w:val="0"/>
      <w:adjustRightInd w:val="0"/>
      <w:spacing w:after="120" w:line="240" w:lineRule="auto"/>
      <w:ind w:left="283"/>
    </w:pPr>
    <w:rPr>
      <w:rFonts w:ascii="Times New Roman" w:eastAsia="Times New Roman" w:hAnsi="Times New Roman" w:cs="Times New Roman"/>
      <w:sz w:val="16"/>
      <w:szCs w:val="16"/>
    </w:rPr>
  </w:style>
  <w:style w:type="character" w:customStyle="1" w:styleId="Pagrindiniotekstotrauka3Diagrama">
    <w:name w:val="Pagrindinio teksto įtrauka 3 Diagrama"/>
    <w:basedOn w:val="Numatytasispastraiposriftas"/>
    <w:link w:val="Pagrindiniotekstotrauka3"/>
    <w:rsid w:val="004E5092"/>
    <w:rPr>
      <w:rFonts w:ascii="Times New Roman" w:eastAsia="Times New Roman" w:hAnsi="Times New Roman" w:cs="Times New Roman"/>
      <w:sz w:val="16"/>
      <w:szCs w:val="16"/>
    </w:rPr>
  </w:style>
  <w:style w:type="paragraph" w:customStyle="1" w:styleId="ListBulletNoSpace">
    <w:name w:val="List Bullet NoSpace"/>
    <w:basedOn w:val="Sraassuenkleliais"/>
    <w:rsid w:val="004E5092"/>
    <w:pPr>
      <w:spacing w:after="0"/>
    </w:pPr>
  </w:style>
  <w:style w:type="paragraph" w:styleId="Turinys4">
    <w:name w:val="toc 4"/>
    <w:basedOn w:val="prastasis"/>
    <w:next w:val="prastasis"/>
    <w:autoRedefine/>
    <w:uiPriority w:val="39"/>
    <w:rsid w:val="004E5092"/>
    <w:pPr>
      <w:widowControl w:val="0"/>
      <w:tabs>
        <w:tab w:val="left" w:pos="1440"/>
        <w:tab w:val="right" w:leader="dot" w:pos="9565"/>
      </w:tabs>
      <w:autoSpaceDE w:val="0"/>
      <w:autoSpaceDN w:val="0"/>
      <w:adjustRightInd w:val="0"/>
      <w:spacing w:after="0" w:line="240" w:lineRule="auto"/>
      <w:ind w:left="600"/>
    </w:pPr>
    <w:rPr>
      <w:rFonts w:ascii="Times New Roman" w:eastAsia="Times New Roman" w:hAnsi="Times New Roman" w:cs="Times New Roman"/>
      <w:bCs/>
      <w:noProof/>
      <w:color w:val="000000"/>
      <w:sz w:val="20"/>
      <w:szCs w:val="20"/>
    </w:rPr>
  </w:style>
  <w:style w:type="paragraph" w:styleId="Turinys5">
    <w:name w:val="toc 5"/>
    <w:basedOn w:val="prastasis"/>
    <w:next w:val="prastasis"/>
    <w:autoRedefine/>
    <w:uiPriority w:val="39"/>
    <w:rsid w:val="004E5092"/>
    <w:pPr>
      <w:widowControl w:val="0"/>
      <w:autoSpaceDE w:val="0"/>
      <w:autoSpaceDN w:val="0"/>
      <w:adjustRightInd w:val="0"/>
      <w:spacing w:after="0" w:line="240" w:lineRule="auto"/>
      <w:ind w:left="800"/>
    </w:pPr>
    <w:rPr>
      <w:rFonts w:ascii="Times New Roman" w:eastAsia="Times New Roman" w:hAnsi="Times New Roman" w:cs="Times New Roman"/>
      <w:sz w:val="20"/>
      <w:szCs w:val="20"/>
    </w:rPr>
  </w:style>
  <w:style w:type="paragraph" w:styleId="Sraassuenkleliais2">
    <w:name w:val="List Bullet 2"/>
    <w:basedOn w:val="Sraassuenkleliais"/>
    <w:rsid w:val="004E5092"/>
    <w:pPr>
      <w:numPr>
        <w:numId w:val="11"/>
      </w:numPr>
      <w:tabs>
        <w:tab w:val="clear" w:pos="425"/>
        <w:tab w:val="left" w:pos="851"/>
      </w:tabs>
      <w:ind w:left="850" w:hanging="425"/>
    </w:pPr>
  </w:style>
  <w:style w:type="paragraph" w:customStyle="1" w:styleId="ListBullet2NoSpace">
    <w:name w:val="List Bullet 2 NoSpace"/>
    <w:basedOn w:val="Sraassuenkleliais2"/>
    <w:rsid w:val="004E5092"/>
    <w:pPr>
      <w:spacing w:after="0"/>
    </w:pPr>
  </w:style>
  <w:style w:type="paragraph" w:customStyle="1" w:styleId="CLIENT">
    <w:name w:val="CLIENT"/>
    <w:basedOn w:val="prastasis"/>
    <w:rsid w:val="004E5092"/>
    <w:pPr>
      <w:keepNext/>
      <w:spacing w:before="60" w:after="60" w:line="240" w:lineRule="auto"/>
      <w:jc w:val="both"/>
    </w:pPr>
    <w:rPr>
      <w:rFonts w:ascii="Times New Roman" w:eastAsia="Times New Roman" w:hAnsi="Times New Roman" w:cs="Times New Roman"/>
      <w:b/>
      <w:bCs/>
      <w:caps/>
      <w:sz w:val="24"/>
      <w:szCs w:val="24"/>
      <w:lang w:val="en-GB" w:eastAsia="fi-FI"/>
    </w:rPr>
  </w:style>
  <w:style w:type="paragraph" w:customStyle="1" w:styleId="BulletedList">
    <w:name w:val="Bulleted List"/>
    <w:basedOn w:val="Pagrindinistekstas"/>
    <w:autoRedefine/>
    <w:rsid w:val="004E5092"/>
    <w:pPr>
      <w:numPr>
        <w:numId w:val="10"/>
      </w:numPr>
      <w:tabs>
        <w:tab w:val="num" w:pos="720"/>
      </w:tabs>
      <w:spacing w:after="100" w:afterAutospacing="1" w:line="218" w:lineRule="auto"/>
      <w:ind w:left="426" w:hanging="360"/>
      <w:jc w:val="left"/>
    </w:pPr>
    <w:rPr>
      <w:rFonts w:ascii="Times New Roman" w:eastAsia="Times New Roman" w:hAnsi="Times New Roman" w:cs="Times New Roman"/>
      <w:sz w:val="24"/>
      <w:lang w:eastAsia="en-US"/>
    </w:rPr>
  </w:style>
  <w:style w:type="paragraph" w:styleId="Turinys6">
    <w:name w:val="toc 6"/>
    <w:basedOn w:val="prastasis"/>
    <w:next w:val="prastasis"/>
    <w:autoRedefine/>
    <w:uiPriority w:val="39"/>
    <w:rsid w:val="004E5092"/>
    <w:pPr>
      <w:spacing w:after="0" w:line="240" w:lineRule="auto"/>
      <w:ind w:left="1200"/>
    </w:pPr>
    <w:rPr>
      <w:rFonts w:ascii="Times New Roman" w:eastAsia="Times New Roman" w:hAnsi="Times New Roman" w:cs="Times New Roman"/>
      <w:sz w:val="24"/>
      <w:szCs w:val="24"/>
      <w:lang w:val="en-US" w:eastAsia="en-US"/>
    </w:rPr>
  </w:style>
  <w:style w:type="paragraph" w:styleId="Turinys7">
    <w:name w:val="toc 7"/>
    <w:basedOn w:val="prastasis"/>
    <w:next w:val="prastasis"/>
    <w:autoRedefine/>
    <w:uiPriority w:val="39"/>
    <w:rsid w:val="004E5092"/>
    <w:pPr>
      <w:spacing w:after="0" w:line="240" w:lineRule="auto"/>
      <w:ind w:left="1440"/>
    </w:pPr>
    <w:rPr>
      <w:rFonts w:ascii="Times New Roman" w:eastAsia="Times New Roman" w:hAnsi="Times New Roman" w:cs="Times New Roman"/>
      <w:sz w:val="24"/>
      <w:szCs w:val="24"/>
      <w:lang w:val="en-US" w:eastAsia="en-US"/>
    </w:rPr>
  </w:style>
  <w:style w:type="paragraph" w:styleId="Turinys8">
    <w:name w:val="toc 8"/>
    <w:basedOn w:val="prastasis"/>
    <w:next w:val="prastasis"/>
    <w:autoRedefine/>
    <w:uiPriority w:val="39"/>
    <w:rsid w:val="004E5092"/>
    <w:pPr>
      <w:spacing w:after="0" w:line="240" w:lineRule="auto"/>
      <w:ind w:left="1680"/>
    </w:pPr>
    <w:rPr>
      <w:rFonts w:ascii="Times New Roman" w:eastAsia="Times New Roman" w:hAnsi="Times New Roman" w:cs="Times New Roman"/>
      <w:sz w:val="24"/>
      <w:szCs w:val="24"/>
      <w:lang w:val="en-US" w:eastAsia="en-US"/>
    </w:rPr>
  </w:style>
  <w:style w:type="paragraph" w:styleId="Turinys9">
    <w:name w:val="toc 9"/>
    <w:basedOn w:val="prastasis"/>
    <w:next w:val="prastasis"/>
    <w:autoRedefine/>
    <w:uiPriority w:val="39"/>
    <w:rsid w:val="004E5092"/>
    <w:pPr>
      <w:spacing w:after="0" w:line="240" w:lineRule="auto"/>
      <w:ind w:left="1920"/>
    </w:pPr>
    <w:rPr>
      <w:rFonts w:ascii="Times New Roman" w:eastAsia="Times New Roman" w:hAnsi="Times New Roman" w:cs="Times New Roman"/>
      <w:sz w:val="24"/>
      <w:szCs w:val="24"/>
      <w:lang w:val="en-US" w:eastAsia="en-US"/>
    </w:rPr>
  </w:style>
  <w:style w:type="paragraph" w:styleId="Iliustracijsraas">
    <w:name w:val="table of figures"/>
    <w:basedOn w:val="prastasis"/>
    <w:next w:val="prastasis"/>
    <w:semiHidden/>
    <w:rsid w:val="004E5092"/>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paragraph" w:styleId="Indeksas1">
    <w:name w:val="index 1"/>
    <w:basedOn w:val="prastasis"/>
    <w:next w:val="prastasis"/>
    <w:autoRedefine/>
    <w:semiHidden/>
    <w:rsid w:val="004E5092"/>
    <w:pPr>
      <w:widowControl w:val="0"/>
      <w:autoSpaceDE w:val="0"/>
      <w:autoSpaceDN w:val="0"/>
      <w:adjustRightInd w:val="0"/>
      <w:spacing w:after="0" w:line="240" w:lineRule="auto"/>
      <w:ind w:left="200" w:hanging="200"/>
    </w:pPr>
    <w:rPr>
      <w:rFonts w:ascii="Times New Roman" w:eastAsia="Times New Roman" w:hAnsi="Times New Roman" w:cs="Times New Roman"/>
      <w:sz w:val="20"/>
      <w:szCs w:val="20"/>
    </w:rPr>
  </w:style>
  <w:style w:type="paragraph" w:styleId="Literatrossraoantrat">
    <w:name w:val="toa heading"/>
    <w:basedOn w:val="prastasis"/>
    <w:next w:val="prastasis"/>
    <w:semiHidden/>
    <w:rsid w:val="004E5092"/>
    <w:pPr>
      <w:widowControl w:val="0"/>
      <w:autoSpaceDE w:val="0"/>
      <w:autoSpaceDN w:val="0"/>
      <w:adjustRightInd w:val="0"/>
      <w:spacing w:before="120" w:after="0" w:line="240" w:lineRule="auto"/>
    </w:pPr>
    <w:rPr>
      <w:rFonts w:ascii="Arial" w:eastAsia="Times New Roman" w:hAnsi="Arial" w:cs="Arial"/>
      <w:b/>
      <w:bCs/>
      <w:sz w:val="20"/>
      <w:szCs w:val="24"/>
    </w:rPr>
  </w:style>
  <w:style w:type="paragraph" w:styleId="Pagrindinistekstas3">
    <w:name w:val="Body Text 3"/>
    <w:basedOn w:val="prastasis"/>
    <w:link w:val="Pagrindinistekstas3Diagrama"/>
    <w:rsid w:val="004E5092"/>
    <w:pPr>
      <w:widowControl w:val="0"/>
      <w:autoSpaceDE w:val="0"/>
      <w:autoSpaceDN w:val="0"/>
      <w:adjustRightInd w:val="0"/>
      <w:spacing w:after="120" w:line="240" w:lineRule="auto"/>
    </w:pPr>
    <w:rPr>
      <w:rFonts w:ascii="Times New Roman" w:eastAsia="Times New Roman" w:hAnsi="Times New Roman" w:cs="Times New Roman"/>
      <w:sz w:val="16"/>
      <w:szCs w:val="16"/>
    </w:rPr>
  </w:style>
  <w:style w:type="character" w:customStyle="1" w:styleId="Pagrindinistekstas3Diagrama">
    <w:name w:val="Pagrindinis tekstas 3 Diagrama"/>
    <w:basedOn w:val="Numatytasispastraiposriftas"/>
    <w:link w:val="Pagrindinistekstas3"/>
    <w:rsid w:val="004E5092"/>
    <w:rPr>
      <w:rFonts w:ascii="Times New Roman" w:eastAsia="Times New Roman" w:hAnsi="Times New Roman" w:cs="Times New Roman"/>
      <w:sz w:val="16"/>
      <w:szCs w:val="16"/>
    </w:rPr>
  </w:style>
  <w:style w:type="paragraph" w:customStyle="1" w:styleId="Spiegelstrich1">
    <w:name w:val="Spiegelstrich1"/>
    <w:basedOn w:val="prastasis"/>
    <w:rsid w:val="004E5092"/>
    <w:pPr>
      <w:tabs>
        <w:tab w:val="left" w:pos="284"/>
        <w:tab w:val="left" w:pos="567"/>
        <w:tab w:val="num" w:pos="720"/>
        <w:tab w:val="left" w:pos="851"/>
        <w:tab w:val="left" w:pos="1134"/>
        <w:tab w:val="left" w:pos="1560"/>
        <w:tab w:val="left" w:pos="2268"/>
      </w:tabs>
      <w:spacing w:before="60" w:after="0" w:line="240" w:lineRule="auto"/>
      <w:ind w:left="720" w:right="332" w:hanging="360"/>
      <w:jc w:val="both"/>
    </w:pPr>
    <w:rPr>
      <w:rFonts w:ascii="Times" w:eastAsia="Times New Roman" w:hAnsi="Times" w:cs="Times New Roman"/>
      <w:noProof/>
      <w:color w:val="FF0000"/>
      <w:sz w:val="24"/>
      <w:szCs w:val="20"/>
      <w:lang w:eastAsia="en-US"/>
    </w:rPr>
  </w:style>
  <w:style w:type="character" w:customStyle="1" w:styleId="PagrindinistekstasDiagrama1">
    <w:name w:val="Pagrindinis tekstas Diagrama1"/>
    <w:aliases w:val="Body Text Char1 Diagrama1,Body Text Char Char Diagrama1,Pagrindinis tekstas Diagrama Diagrama,Body Text Char1 Diagrama Diagrama,Body Text Char Char Diagrama Diagrama"/>
    <w:rsid w:val="004E5092"/>
    <w:rPr>
      <w:rFonts w:ascii="Times New Roman" w:eastAsia="Times New Roman" w:hAnsi="Times New Roman" w:cs="Times New Roman"/>
      <w:kern w:val="0"/>
      <w:sz w:val="20"/>
      <w:szCs w:val="20"/>
      <w:lang w:val="lt-LT" w:eastAsia="lt-LT"/>
      <w14:ligatures w14:val="none"/>
    </w:rPr>
  </w:style>
  <w:style w:type="paragraph" w:customStyle="1" w:styleId="Style38">
    <w:name w:val="Style38"/>
    <w:basedOn w:val="prastasis"/>
    <w:rsid w:val="004E5092"/>
    <w:pPr>
      <w:widowControl w:val="0"/>
      <w:autoSpaceDE w:val="0"/>
      <w:autoSpaceDN w:val="0"/>
      <w:adjustRightInd w:val="0"/>
      <w:spacing w:after="0" w:line="240" w:lineRule="auto"/>
    </w:pPr>
    <w:rPr>
      <w:rFonts w:ascii="Arial Black" w:eastAsia="Times New Roman" w:hAnsi="Arial Black" w:cs="Arial Black"/>
      <w:sz w:val="24"/>
      <w:szCs w:val="24"/>
    </w:rPr>
  </w:style>
  <w:style w:type="paragraph" w:customStyle="1" w:styleId="Style19">
    <w:name w:val="Style19"/>
    <w:basedOn w:val="prastasis"/>
    <w:rsid w:val="004E5092"/>
    <w:pPr>
      <w:widowControl w:val="0"/>
      <w:autoSpaceDE w:val="0"/>
      <w:autoSpaceDN w:val="0"/>
      <w:adjustRightInd w:val="0"/>
      <w:spacing w:after="0" w:line="322" w:lineRule="exact"/>
      <w:jc w:val="both"/>
    </w:pPr>
    <w:rPr>
      <w:rFonts w:ascii="Arial Black" w:eastAsia="Times New Roman" w:hAnsi="Arial Black" w:cs="Arial Black"/>
      <w:sz w:val="24"/>
      <w:szCs w:val="24"/>
    </w:rPr>
  </w:style>
  <w:style w:type="character" w:customStyle="1" w:styleId="FontStyle31">
    <w:name w:val="Font Style31"/>
    <w:rsid w:val="004E5092"/>
    <w:rPr>
      <w:rFonts w:ascii="Microsoft Sans Serif" w:hAnsi="Microsoft Sans Serif" w:cs="Microsoft Sans Serif"/>
      <w:color w:val="000000"/>
      <w:sz w:val="18"/>
      <w:szCs w:val="18"/>
    </w:rPr>
  </w:style>
  <w:style w:type="paragraph" w:customStyle="1" w:styleId="Style37">
    <w:name w:val="Style37"/>
    <w:basedOn w:val="prastasis"/>
    <w:rsid w:val="004E5092"/>
    <w:pPr>
      <w:widowControl w:val="0"/>
      <w:autoSpaceDE w:val="0"/>
      <w:autoSpaceDN w:val="0"/>
      <w:adjustRightInd w:val="0"/>
      <w:spacing w:after="0" w:line="341" w:lineRule="exact"/>
    </w:pPr>
    <w:rPr>
      <w:rFonts w:ascii="Arial" w:eastAsia="Times New Roman" w:hAnsi="Arial" w:cs="Arial Unicode MS"/>
      <w:sz w:val="24"/>
      <w:szCs w:val="24"/>
      <w:lang w:bidi="lo-LA"/>
    </w:rPr>
  </w:style>
  <w:style w:type="character" w:customStyle="1" w:styleId="FontStyle67">
    <w:name w:val="Font Style67"/>
    <w:rsid w:val="004E5092"/>
    <w:rPr>
      <w:rFonts w:ascii="Arial" w:hAnsi="Arial" w:cs="Arial"/>
      <w:b/>
      <w:bCs/>
      <w:sz w:val="18"/>
      <w:szCs w:val="18"/>
    </w:rPr>
  </w:style>
  <w:style w:type="paragraph" w:customStyle="1" w:styleId="Style49">
    <w:name w:val="Style49"/>
    <w:basedOn w:val="prastasis"/>
    <w:rsid w:val="004E5092"/>
    <w:pPr>
      <w:widowControl w:val="0"/>
      <w:autoSpaceDE w:val="0"/>
      <w:autoSpaceDN w:val="0"/>
      <w:adjustRightInd w:val="0"/>
      <w:spacing w:after="0" w:line="754" w:lineRule="exact"/>
    </w:pPr>
    <w:rPr>
      <w:rFonts w:ascii="Arial" w:eastAsia="Times New Roman" w:hAnsi="Arial" w:cs="Arial Unicode MS"/>
      <w:sz w:val="24"/>
      <w:szCs w:val="24"/>
      <w:lang w:bidi="lo-LA"/>
    </w:rPr>
  </w:style>
  <w:style w:type="character" w:customStyle="1" w:styleId="apple-converted-space">
    <w:name w:val="apple-converted-space"/>
    <w:basedOn w:val="Numatytasispastraiposriftas"/>
    <w:rsid w:val="004E5092"/>
  </w:style>
  <w:style w:type="paragraph" w:customStyle="1" w:styleId="BodyText1">
    <w:name w:val="Body Text1"/>
    <w:rsid w:val="004E5092"/>
    <w:pPr>
      <w:spacing w:after="0" w:line="240" w:lineRule="auto"/>
      <w:ind w:firstLine="312"/>
      <w:jc w:val="both"/>
    </w:pPr>
    <w:rPr>
      <w:rFonts w:ascii="TimesLT" w:eastAsia="Times New Roman" w:hAnsi="TimesLT" w:cs="Times New Roman"/>
      <w:snapToGrid w:val="0"/>
      <w:sz w:val="20"/>
      <w:szCs w:val="20"/>
      <w:lang w:val="en-US" w:eastAsia="en-US"/>
    </w:rPr>
  </w:style>
  <w:style w:type="paragraph" w:customStyle="1" w:styleId="H2">
    <w:name w:val="H2"/>
    <w:basedOn w:val="Antrat2"/>
    <w:link w:val="H2Char"/>
    <w:qFormat/>
    <w:rsid w:val="004E5092"/>
    <w:pPr>
      <w:numPr>
        <w:ilvl w:val="1"/>
      </w:numPr>
      <w:tabs>
        <w:tab w:val="left" w:pos="1418"/>
        <w:tab w:val="num" w:pos="1569"/>
      </w:tabs>
      <w:suppressAutoHyphens/>
      <w:spacing w:before="0" w:line="276" w:lineRule="auto"/>
      <w:ind w:left="1569" w:hanging="576"/>
      <w:jc w:val="left"/>
    </w:pPr>
    <w:rPr>
      <w:rFonts w:eastAsia="Times New Roman" w:cs="Times New Roman"/>
      <w:b/>
      <w:bCs/>
      <w:color w:val="auto"/>
      <w:sz w:val="24"/>
      <w:szCs w:val="23"/>
      <w:lang w:eastAsia="en-US"/>
    </w:rPr>
  </w:style>
  <w:style w:type="character" w:customStyle="1" w:styleId="SraotsinysDiagrama">
    <w:name w:val="Sąrašo tęsinys Diagrama"/>
    <w:basedOn w:val="Numatytasispastraiposriftas"/>
    <w:link w:val="Sraotsinys"/>
    <w:rsid w:val="004E5092"/>
    <w:rPr>
      <w:rFonts w:ascii="Times New Roman" w:eastAsia="Times New Roman" w:hAnsi="Times New Roman" w:cs="Times New Roman"/>
      <w:sz w:val="20"/>
      <w:szCs w:val="20"/>
    </w:rPr>
  </w:style>
  <w:style w:type="character" w:customStyle="1" w:styleId="Antrat2Diagrama1">
    <w:name w:val="Antraštė 2 Diagrama1"/>
    <w:aliases w:val="Title Header2 Diagrama"/>
    <w:rsid w:val="004E5092"/>
    <w:rPr>
      <w:b/>
      <w:bCs/>
      <w:sz w:val="24"/>
      <w:szCs w:val="23"/>
      <w:lang w:val="lt-LT"/>
    </w:rPr>
  </w:style>
  <w:style w:type="character" w:customStyle="1" w:styleId="H2Char">
    <w:name w:val="H2 Char"/>
    <w:basedOn w:val="Antrat2Diagrama1"/>
    <w:link w:val="H2"/>
    <w:rsid w:val="004E5092"/>
    <w:rPr>
      <w:rFonts w:ascii="Times New Roman" w:eastAsia="Times New Roman" w:hAnsi="Times New Roman" w:cs="Times New Roman"/>
      <w:b/>
      <w:bCs/>
      <w:sz w:val="24"/>
      <w:szCs w:val="23"/>
      <w:lang w:val="lt-LT" w:eastAsia="en-US"/>
    </w:rPr>
  </w:style>
  <w:style w:type="paragraph" w:customStyle="1" w:styleId="Style8">
    <w:name w:val="Style8"/>
    <w:basedOn w:val="prastasis"/>
    <w:uiPriority w:val="99"/>
    <w:rsid w:val="004E5092"/>
    <w:pPr>
      <w:widowControl w:val="0"/>
      <w:autoSpaceDE w:val="0"/>
      <w:autoSpaceDN w:val="0"/>
      <w:adjustRightInd w:val="0"/>
      <w:spacing w:after="0" w:line="276" w:lineRule="exact"/>
      <w:ind w:hanging="326"/>
      <w:jc w:val="both"/>
    </w:pPr>
    <w:rPr>
      <w:rFonts w:ascii="Times New Roman" w:eastAsia="Times New Roman" w:hAnsi="Times New Roman" w:cs="Times New Roman"/>
      <w:sz w:val="24"/>
      <w:szCs w:val="24"/>
    </w:rPr>
  </w:style>
  <w:style w:type="character" w:customStyle="1" w:styleId="FontStyle26">
    <w:name w:val="Font Style26"/>
    <w:uiPriority w:val="99"/>
    <w:rsid w:val="004E5092"/>
    <w:rPr>
      <w:rFonts w:ascii="Times New Roman" w:hAnsi="Times New Roman" w:cs="Times New Roman"/>
      <w:sz w:val="22"/>
      <w:szCs w:val="22"/>
    </w:rPr>
  </w:style>
  <w:style w:type="character" w:customStyle="1" w:styleId="FontStyle28">
    <w:name w:val="Font Style28"/>
    <w:uiPriority w:val="99"/>
    <w:rsid w:val="004E5092"/>
    <w:rPr>
      <w:rFonts w:ascii="Times New Roman" w:hAnsi="Times New Roman" w:cs="Times New Roman"/>
      <w:b/>
      <w:bCs/>
      <w:i/>
      <w:iCs/>
      <w:sz w:val="22"/>
      <w:szCs w:val="22"/>
    </w:rPr>
  </w:style>
  <w:style w:type="character" w:customStyle="1" w:styleId="WW8Num3z0">
    <w:name w:val="WW8Num3z0"/>
    <w:rsid w:val="004E5092"/>
    <w:rPr>
      <w:rFonts w:ascii="Symbol" w:hAnsi="Symbol"/>
    </w:rPr>
  </w:style>
  <w:style w:type="character" w:customStyle="1" w:styleId="WW8Num5z0">
    <w:name w:val="WW8Num5z0"/>
    <w:rsid w:val="004E5092"/>
    <w:rPr>
      <w:rFonts w:ascii="Symbol" w:hAnsi="Symbol" w:cs="TrueHelveticaBlack"/>
      <w:sz w:val="18"/>
      <w:szCs w:val="18"/>
    </w:rPr>
  </w:style>
  <w:style w:type="character" w:customStyle="1" w:styleId="WW8Num6z0">
    <w:name w:val="WW8Num6z0"/>
    <w:rsid w:val="004E5092"/>
    <w:rPr>
      <w:rFonts w:ascii="Symbol" w:hAnsi="Symbol" w:cs="TrueHelveticaBlack"/>
      <w:sz w:val="18"/>
      <w:szCs w:val="18"/>
    </w:rPr>
  </w:style>
  <w:style w:type="character" w:customStyle="1" w:styleId="WW8Num7z0">
    <w:name w:val="WW8Num7z0"/>
    <w:rsid w:val="004E5092"/>
    <w:rPr>
      <w:rFonts w:ascii="Symbol" w:hAnsi="Symbol" w:cs="TrueHelveticaBlack"/>
      <w:sz w:val="18"/>
      <w:szCs w:val="18"/>
    </w:rPr>
  </w:style>
  <w:style w:type="character" w:customStyle="1" w:styleId="WW8Num8z0">
    <w:name w:val="WW8Num8z0"/>
    <w:rsid w:val="004E5092"/>
    <w:rPr>
      <w:rFonts w:ascii="Symbol" w:hAnsi="Symbol" w:cs="TrueHelveticaBlack"/>
      <w:sz w:val="18"/>
      <w:szCs w:val="18"/>
    </w:rPr>
  </w:style>
  <w:style w:type="character" w:customStyle="1" w:styleId="WW8Num9z0">
    <w:name w:val="WW8Num9z0"/>
    <w:rsid w:val="004E5092"/>
    <w:rPr>
      <w:rFonts w:ascii="Symbol" w:hAnsi="Symbol" w:cs="TrueHelveticaBlack"/>
      <w:sz w:val="18"/>
      <w:szCs w:val="18"/>
    </w:rPr>
  </w:style>
  <w:style w:type="character" w:customStyle="1" w:styleId="WW8Num10z0">
    <w:name w:val="WW8Num10z0"/>
    <w:rsid w:val="004E5092"/>
    <w:rPr>
      <w:rFonts w:ascii="Symbol" w:hAnsi="Symbol" w:cs="TrueHelveticaBlack"/>
      <w:sz w:val="18"/>
      <w:szCs w:val="18"/>
    </w:rPr>
  </w:style>
  <w:style w:type="character" w:customStyle="1" w:styleId="WW8Num11z0">
    <w:name w:val="WW8Num11z0"/>
    <w:rsid w:val="004E5092"/>
    <w:rPr>
      <w:rFonts w:ascii="Symbol" w:hAnsi="Symbol" w:cs="TrueHelveticaBlack"/>
      <w:sz w:val="18"/>
      <w:szCs w:val="18"/>
    </w:rPr>
  </w:style>
  <w:style w:type="character" w:customStyle="1" w:styleId="WW8Num12z0">
    <w:name w:val="WW8Num12z0"/>
    <w:rsid w:val="004E5092"/>
    <w:rPr>
      <w:rFonts w:ascii="Symbol" w:hAnsi="Symbol" w:cs="TrueHelveticaBlack"/>
      <w:sz w:val="18"/>
      <w:szCs w:val="18"/>
    </w:rPr>
  </w:style>
  <w:style w:type="character" w:customStyle="1" w:styleId="WW8Num13z0">
    <w:name w:val="WW8Num13z0"/>
    <w:rsid w:val="004E5092"/>
    <w:rPr>
      <w:rFonts w:ascii="Symbol" w:hAnsi="Symbol" w:cs="TrueHelveticaBlack"/>
      <w:sz w:val="18"/>
      <w:szCs w:val="18"/>
    </w:rPr>
  </w:style>
  <w:style w:type="character" w:customStyle="1" w:styleId="WW8Num14z0">
    <w:name w:val="WW8Num14z0"/>
    <w:rsid w:val="004E5092"/>
    <w:rPr>
      <w:rFonts w:ascii="Symbol" w:hAnsi="Symbol" w:cs="TrueHelveticaBlack"/>
      <w:sz w:val="18"/>
      <w:szCs w:val="18"/>
    </w:rPr>
  </w:style>
  <w:style w:type="character" w:customStyle="1" w:styleId="WW8Num15z0">
    <w:name w:val="WW8Num15z0"/>
    <w:rsid w:val="004E5092"/>
    <w:rPr>
      <w:rFonts w:ascii="Symbol" w:hAnsi="Symbol" w:cs="TrueHelveticaBlack"/>
      <w:sz w:val="18"/>
      <w:szCs w:val="18"/>
    </w:rPr>
  </w:style>
  <w:style w:type="character" w:customStyle="1" w:styleId="WW8Num16z0">
    <w:name w:val="WW8Num16z0"/>
    <w:rsid w:val="004E5092"/>
    <w:rPr>
      <w:rFonts w:ascii="Symbol" w:hAnsi="Symbol" w:cs="TrueHelveticaBlack"/>
      <w:sz w:val="18"/>
      <w:szCs w:val="18"/>
    </w:rPr>
  </w:style>
  <w:style w:type="character" w:customStyle="1" w:styleId="WW8Num17z0">
    <w:name w:val="WW8Num17z0"/>
    <w:rsid w:val="004E5092"/>
    <w:rPr>
      <w:rFonts w:ascii="Symbol" w:hAnsi="Symbol" w:cs="TrueHelveticaBlack"/>
      <w:sz w:val="18"/>
      <w:szCs w:val="18"/>
    </w:rPr>
  </w:style>
  <w:style w:type="character" w:customStyle="1" w:styleId="WW8Num18z0">
    <w:name w:val="WW8Num18z0"/>
    <w:rsid w:val="004E5092"/>
    <w:rPr>
      <w:rFonts w:ascii="Symbol" w:hAnsi="Symbol" w:cs="TrueHelveticaBlack"/>
      <w:sz w:val="18"/>
      <w:szCs w:val="18"/>
    </w:rPr>
  </w:style>
  <w:style w:type="character" w:customStyle="1" w:styleId="WW8Num19z0">
    <w:name w:val="WW8Num19z0"/>
    <w:rsid w:val="004E5092"/>
    <w:rPr>
      <w:rFonts w:ascii="Symbol" w:hAnsi="Symbol" w:cs="TrueHelveticaBlack"/>
      <w:sz w:val="18"/>
      <w:szCs w:val="18"/>
    </w:rPr>
  </w:style>
  <w:style w:type="character" w:customStyle="1" w:styleId="WW8Num20z0">
    <w:name w:val="WW8Num20z0"/>
    <w:rsid w:val="004E5092"/>
    <w:rPr>
      <w:rFonts w:ascii="Symbol" w:hAnsi="Symbol" w:cs="TrueHelveticaBlack"/>
      <w:sz w:val="18"/>
      <w:szCs w:val="18"/>
    </w:rPr>
  </w:style>
  <w:style w:type="character" w:customStyle="1" w:styleId="WW8Num21z0">
    <w:name w:val="WW8Num21z0"/>
    <w:rsid w:val="004E5092"/>
    <w:rPr>
      <w:rFonts w:ascii="Symbol" w:hAnsi="Symbol" w:cs="TrueHelveticaBlack"/>
      <w:sz w:val="18"/>
      <w:szCs w:val="18"/>
    </w:rPr>
  </w:style>
  <w:style w:type="character" w:customStyle="1" w:styleId="WW8Num22z0">
    <w:name w:val="WW8Num22z0"/>
    <w:rsid w:val="004E5092"/>
    <w:rPr>
      <w:rFonts w:ascii="Symbol" w:hAnsi="Symbol" w:cs="TrueHelveticaBlack"/>
      <w:sz w:val="18"/>
      <w:szCs w:val="18"/>
    </w:rPr>
  </w:style>
  <w:style w:type="character" w:customStyle="1" w:styleId="WW8Num23z0">
    <w:name w:val="WW8Num23z0"/>
    <w:rsid w:val="004E5092"/>
    <w:rPr>
      <w:rFonts w:ascii="Symbol" w:hAnsi="Symbol" w:cs="TrueHelveticaBlack"/>
      <w:sz w:val="18"/>
      <w:szCs w:val="18"/>
    </w:rPr>
  </w:style>
  <w:style w:type="character" w:customStyle="1" w:styleId="WW8Num25z0">
    <w:name w:val="WW8Num25z0"/>
    <w:rsid w:val="004E5092"/>
    <w:rPr>
      <w:rFonts w:ascii="Symbol" w:hAnsi="Symbol" w:cs="TrueHelveticaBlack"/>
      <w:sz w:val="18"/>
      <w:szCs w:val="18"/>
    </w:rPr>
  </w:style>
  <w:style w:type="character" w:customStyle="1" w:styleId="WW8Num26z0">
    <w:name w:val="WW8Num26z0"/>
    <w:rsid w:val="004E5092"/>
    <w:rPr>
      <w:rFonts w:ascii="Symbol" w:hAnsi="Symbol" w:cs="TrueHelveticaBlack"/>
      <w:sz w:val="18"/>
      <w:szCs w:val="18"/>
    </w:rPr>
  </w:style>
  <w:style w:type="character" w:customStyle="1" w:styleId="WW8Num27z0">
    <w:name w:val="WW8Num27z0"/>
    <w:rsid w:val="004E5092"/>
    <w:rPr>
      <w:rFonts w:ascii="Symbol" w:hAnsi="Symbol"/>
    </w:rPr>
  </w:style>
  <w:style w:type="character" w:customStyle="1" w:styleId="WW8Num31z0">
    <w:name w:val="WW8Num31z0"/>
    <w:rsid w:val="004E5092"/>
    <w:rPr>
      <w:rFonts w:ascii="Symbol" w:hAnsi="Symbol"/>
    </w:rPr>
  </w:style>
  <w:style w:type="character" w:customStyle="1" w:styleId="WW8Num32z0">
    <w:name w:val="WW8Num32z0"/>
    <w:rsid w:val="004E5092"/>
    <w:rPr>
      <w:rFonts w:ascii="Symbol" w:hAnsi="Symbol"/>
    </w:rPr>
  </w:style>
  <w:style w:type="character" w:customStyle="1" w:styleId="WW8Num34z0">
    <w:name w:val="WW8Num34z0"/>
    <w:rsid w:val="004E5092"/>
    <w:rPr>
      <w:rFonts w:ascii="Symbol" w:hAnsi="Symbol"/>
    </w:rPr>
  </w:style>
  <w:style w:type="character" w:customStyle="1" w:styleId="WW8Num36z0">
    <w:name w:val="WW8Num36z0"/>
    <w:rsid w:val="004E5092"/>
    <w:rPr>
      <w:rFonts w:ascii="Symbol" w:hAnsi="Symbol"/>
    </w:rPr>
  </w:style>
  <w:style w:type="character" w:customStyle="1" w:styleId="WW8Num36z1">
    <w:name w:val="WW8Num36z1"/>
    <w:rsid w:val="004E5092"/>
    <w:rPr>
      <w:rFonts w:ascii="Times New Roman" w:hAnsi="Times New Roman" w:cs="Times New Roman"/>
    </w:rPr>
  </w:style>
  <w:style w:type="character" w:customStyle="1" w:styleId="WW8Num36z2">
    <w:name w:val="WW8Num36z2"/>
    <w:rsid w:val="004E5092"/>
    <w:rPr>
      <w:rFonts w:ascii="Wingdings" w:hAnsi="Wingdings"/>
    </w:rPr>
  </w:style>
  <w:style w:type="character" w:customStyle="1" w:styleId="WW8Num36z4">
    <w:name w:val="WW8Num36z4"/>
    <w:rsid w:val="004E5092"/>
    <w:rPr>
      <w:rFonts w:ascii="Courier New" w:hAnsi="Courier New" w:cs="TimesNewRomanPSMT"/>
    </w:rPr>
  </w:style>
  <w:style w:type="character" w:customStyle="1" w:styleId="WW8Num38z0">
    <w:name w:val="WW8Num38z0"/>
    <w:rsid w:val="004E5092"/>
    <w:rPr>
      <w:rFonts w:ascii="Times New Roman" w:hAnsi="Times New Roman"/>
    </w:rPr>
  </w:style>
  <w:style w:type="character" w:customStyle="1" w:styleId="WW8Num39z0">
    <w:name w:val="WW8Num39z0"/>
    <w:rsid w:val="004E5092"/>
    <w:rPr>
      <w:rFonts w:ascii="Times New Roman" w:hAnsi="Times New Roman" w:cs="Times New Roman"/>
    </w:rPr>
  </w:style>
  <w:style w:type="character" w:customStyle="1" w:styleId="Absatz-Standardschriftart">
    <w:name w:val="Absatz-Standardschriftart"/>
    <w:rsid w:val="004E5092"/>
  </w:style>
  <w:style w:type="character" w:customStyle="1" w:styleId="WW-Absatz-Standardschriftart">
    <w:name w:val="WW-Absatz-Standardschriftart"/>
    <w:rsid w:val="004E5092"/>
  </w:style>
  <w:style w:type="character" w:customStyle="1" w:styleId="WW-Absatz-Standardschriftart1">
    <w:name w:val="WW-Absatz-Standardschriftart1"/>
    <w:rsid w:val="004E5092"/>
  </w:style>
  <w:style w:type="character" w:customStyle="1" w:styleId="WW8Num28z0">
    <w:name w:val="WW8Num28z0"/>
    <w:rsid w:val="004E5092"/>
    <w:rPr>
      <w:rFonts w:ascii="Symbol" w:hAnsi="Symbol" w:cs="TrueHelveticaBlack"/>
      <w:sz w:val="18"/>
      <w:szCs w:val="18"/>
    </w:rPr>
  </w:style>
  <w:style w:type="character" w:customStyle="1" w:styleId="WW8Num33z0">
    <w:name w:val="WW8Num33z0"/>
    <w:rsid w:val="004E5092"/>
    <w:rPr>
      <w:rFonts w:ascii="Symbol" w:hAnsi="Symbol"/>
    </w:rPr>
  </w:style>
  <w:style w:type="character" w:customStyle="1" w:styleId="WW8Num35z0">
    <w:name w:val="WW8Num35z0"/>
    <w:rsid w:val="004E5092"/>
    <w:rPr>
      <w:rFonts w:ascii="Symbol" w:hAnsi="Symbol"/>
    </w:rPr>
  </w:style>
  <w:style w:type="character" w:customStyle="1" w:styleId="WW8Num37z0">
    <w:name w:val="WW8Num37z0"/>
    <w:rsid w:val="004E5092"/>
    <w:rPr>
      <w:rFonts w:ascii="Symbol" w:hAnsi="Symbol"/>
    </w:rPr>
  </w:style>
  <w:style w:type="character" w:customStyle="1" w:styleId="WW8Num37z1">
    <w:name w:val="WW8Num37z1"/>
    <w:rsid w:val="004E5092"/>
    <w:rPr>
      <w:rFonts w:ascii="Times New Roman" w:hAnsi="Times New Roman" w:cs="Times New Roman"/>
    </w:rPr>
  </w:style>
  <w:style w:type="character" w:customStyle="1" w:styleId="WW8Num37z2">
    <w:name w:val="WW8Num37z2"/>
    <w:rsid w:val="004E5092"/>
    <w:rPr>
      <w:rFonts w:ascii="Wingdings" w:hAnsi="Wingdings"/>
    </w:rPr>
  </w:style>
  <w:style w:type="character" w:customStyle="1" w:styleId="WW8Num37z4">
    <w:name w:val="WW8Num37z4"/>
    <w:rsid w:val="004E5092"/>
    <w:rPr>
      <w:rFonts w:ascii="Courier New" w:hAnsi="Courier New" w:cs="TimesNewRomanPSMT"/>
    </w:rPr>
  </w:style>
  <w:style w:type="character" w:customStyle="1" w:styleId="WW8Num40z0">
    <w:name w:val="WW8Num40z0"/>
    <w:rsid w:val="004E5092"/>
    <w:rPr>
      <w:rFonts w:ascii="Symbol" w:hAnsi="Symbol"/>
    </w:rPr>
  </w:style>
  <w:style w:type="character" w:customStyle="1" w:styleId="WW-Absatz-Standardschriftart11">
    <w:name w:val="WW-Absatz-Standardschriftart11"/>
    <w:rsid w:val="004E5092"/>
  </w:style>
  <w:style w:type="character" w:customStyle="1" w:styleId="WW-Absatz-Standardschriftart111">
    <w:name w:val="WW-Absatz-Standardschriftart111"/>
    <w:rsid w:val="004E5092"/>
  </w:style>
  <w:style w:type="character" w:customStyle="1" w:styleId="WW8Num2z0">
    <w:name w:val="WW8Num2z0"/>
    <w:rsid w:val="004E5092"/>
    <w:rPr>
      <w:rFonts w:ascii="Symbol" w:hAnsi="Symbol"/>
    </w:rPr>
  </w:style>
  <w:style w:type="character" w:customStyle="1" w:styleId="WW8Num24z0">
    <w:name w:val="WW8Num24z0"/>
    <w:rsid w:val="004E5092"/>
    <w:rPr>
      <w:rFonts w:ascii="Symbol" w:hAnsi="Symbol" w:cs="TrueHelveticaBlack"/>
      <w:sz w:val="18"/>
      <w:szCs w:val="18"/>
    </w:rPr>
  </w:style>
  <w:style w:type="character" w:customStyle="1" w:styleId="WW8Num29z0">
    <w:name w:val="WW8Num29z0"/>
    <w:rsid w:val="004E5092"/>
    <w:rPr>
      <w:rFonts w:ascii="Symbol" w:hAnsi="Symbol" w:cs="TrueHelveticaBlack"/>
      <w:sz w:val="18"/>
      <w:szCs w:val="18"/>
    </w:rPr>
  </w:style>
  <w:style w:type="character" w:customStyle="1" w:styleId="WW8Num30z0">
    <w:name w:val="WW8Num30z0"/>
    <w:rsid w:val="004E5092"/>
    <w:rPr>
      <w:rFonts w:ascii="Symbol" w:hAnsi="Symbol" w:cs="TrueHelveticaBlack"/>
      <w:sz w:val="18"/>
      <w:szCs w:val="18"/>
    </w:rPr>
  </w:style>
  <w:style w:type="character" w:customStyle="1" w:styleId="WW8Num33z1">
    <w:name w:val="WW8Num33z1"/>
    <w:rsid w:val="004E5092"/>
    <w:rPr>
      <w:rFonts w:ascii="Courier New" w:hAnsi="Courier New"/>
    </w:rPr>
  </w:style>
  <w:style w:type="character" w:customStyle="1" w:styleId="WW8Num33z2">
    <w:name w:val="WW8Num33z2"/>
    <w:rsid w:val="004E5092"/>
    <w:rPr>
      <w:rFonts w:ascii="Wingdings" w:hAnsi="Wingdings"/>
    </w:rPr>
  </w:style>
  <w:style w:type="character" w:customStyle="1" w:styleId="WW8Num33z4">
    <w:name w:val="WW8Num33z4"/>
    <w:rsid w:val="004E5092"/>
    <w:rPr>
      <w:rFonts w:ascii="Courier New" w:hAnsi="Courier New" w:cs="TimesNewRomanPSMT"/>
    </w:rPr>
  </w:style>
  <w:style w:type="character" w:customStyle="1" w:styleId="WW8Num34z1">
    <w:name w:val="WW8Num34z1"/>
    <w:rsid w:val="004E5092"/>
    <w:rPr>
      <w:rFonts w:ascii="Courier New" w:hAnsi="Courier New" w:cs="Courier New"/>
    </w:rPr>
  </w:style>
  <w:style w:type="character" w:customStyle="1" w:styleId="WW8Num34z2">
    <w:name w:val="WW8Num34z2"/>
    <w:rsid w:val="004E5092"/>
    <w:rPr>
      <w:rFonts w:ascii="Wingdings" w:hAnsi="Wingdings"/>
    </w:rPr>
  </w:style>
  <w:style w:type="character" w:customStyle="1" w:styleId="WW8Num40z1">
    <w:name w:val="WW8Num40z1"/>
    <w:rsid w:val="004E5092"/>
    <w:rPr>
      <w:rFonts w:ascii="Courier New" w:hAnsi="Courier New" w:cs="Courier New"/>
    </w:rPr>
  </w:style>
  <w:style w:type="character" w:customStyle="1" w:styleId="WW8Num40z2">
    <w:name w:val="WW8Num40z2"/>
    <w:rsid w:val="004E5092"/>
    <w:rPr>
      <w:rFonts w:ascii="Wingdings" w:hAnsi="Wingdings"/>
    </w:rPr>
  </w:style>
  <w:style w:type="character" w:customStyle="1" w:styleId="WW8Num42z0">
    <w:name w:val="WW8Num42z0"/>
    <w:rsid w:val="004E5092"/>
    <w:rPr>
      <w:rFonts w:ascii="Symbol" w:hAnsi="Symbol"/>
    </w:rPr>
  </w:style>
  <w:style w:type="character" w:customStyle="1" w:styleId="WW8Num42z1">
    <w:name w:val="WW8Num42z1"/>
    <w:rsid w:val="004E5092"/>
    <w:rPr>
      <w:rFonts w:ascii="Courier New" w:hAnsi="Courier New" w:cs="TrueHelveticaBlack"/>
    </w:rPr>
  </w:style>
  <w:style w:type="character" w:customStyle="1" w:styleId="WW8Num42z2">
    <w:name w:val="WW8Num42z2"/>
    <w:rsid w:val="004E5092"/>
    <w:rPr>
      <w:rFonts w:ascii="Wingdings" w:hAnsi="Wingdings"/>
    </w:rPr>
  </w:style>
  <w:style w:type="character" w:customStyle="1" w:styleId="WW8Num45z0">
    <w:name w:val="WW8Num45z0"/>
    <w:rsid w:val="004E5092"/>
    <w:rPr>
      <w:rFonts w:ascii="Symbol" w:hAnsi="Symbol"/>
    </w:rPr>
  </w:style>
  <w:style w:type="character" w:customStyle="1" w:styleId="WW8Num45z1">
    <w:name w:val="WW8Num45z1"/>
    <w:rsid w:val="004E5092"/>
    <w:rPr>
      <w:rFonts w:ascii="Courier New" w:hAnsi="Courier New" w:cs="TrueHelveticaBlack"/>
    </w:rPr>
  </w:style>
  <w:style w:type="character" w:customStyle="1" w:styleId="WW8Num45z2">
    <w:name w:val="WW8Num45z2"/>
    <w:rsid w:val="004E5092"/>
    <w:rPr>
      <w:rFonts w:ascii="Wingdings" w:hAnsi="Wingdings"/>
    </w:rPr>
  </w:style>
  <w:style w:type="character" w:customStyle="1" w:styleId="WW8Num46z0">
    <w:name w:val="WW8Num46z0"/>
    <w:rsid w:val="004E5092"/>
    <w:rPr>
      <w:rFonts w:ascii="Symbol" w:hAnsi="Symbol"/>
    </w:rPr>
  </w:style>
  <w:style w:type="character" w:customStyle="1" w:styleId="WW8Num46z1">
    <w:name w:val="WW8Num46z1"/>
    <w:rsid w:val="004E5092"/>
    <w:rPr>
      <w:rFonts w:ascii="Courier New" w:hAnsi="Courier New" w:cs="TimesNewRomanPSMT"/>
    </w:rPr>
  </w:style>
  <w:style w:type="character" w:customStyle="1" w:styleId="WW8Num46z2">
    <w:name w:val="WW8Num46z2"/>
    <w:rsid w:val="004E5092"/>
    <w:rPr>
      <w:rFonts w:ascii="Wingdings" w:hAnsi="Wingdings"/>
    </w:rPr>
  </w:style>
  <w:style w:type="character" w:customStyle="1" w:styleId="WW8Num48z0">
    <w:name w:val="WW8Num48z0"/>
    <w:rsid w:val="004E5092"/>
    <w:rPr>
      <w:rFonts w:ascii="Symbol" w:hAnsi="Symbol"/>
    </w:rPr>
  </w:style>
  <w:style w:type="character" w:customStyle="1" w:styleId="WW8Num51z0">
    <w:name w:val="WW8Num51z0"/>
    <w:rsid w:val="004E5092"/>
    <w:rPr>
      <w:rFonts w:ascii="Symbol" w:hAnsi="Symbol"/>
      <w:strike w:val="0"/>
      <w:dstrike w:val="0"/>
      <w:color w:val="000000"/>
      <w:vertAlign w:val="subscript"/>
    </w:rPr>
  </w:style>
  <w:style w:type="character" w:customStyle="1" w:styleId="WW8Num51z1">
    <w:name w:val="WW8Num51z1"/>
    <w:rsid w:val="004E5092"/>
    <w:rPr>
      <w:rFonts w:ascii="Courier New" w:hAnsi="Courier New" w:cs="TimesNewRomanPSMT"/>
    </w:rPr>
  </w:style>
  <w:style w:type="character" w:customStyle="1" w:styleId="WW8Num51z2">
    <w:name w:val="WW8Num51z2"/>
    <w:rsid w:val="004E5092"/>
    <w:rPr>
      <w:rFonts w:ascii="Wingdings" w:hAnsi="Wingdings"/>
    </w:rPr>
  </w:style>
  <w:style w:type="character" w:customStyle="1" w:styleId="WW8Num51z3">
    <w:name w:val="WW8Num51z3"/>
    <w:rsid w:val="004E5092"/>
    <w:rPr>
      <w:rFonts w:ascii="Symbol" w:hAnsi="Symbol"/>
    </w:rPr>
  </w:style>
  <w:style w:type="character" w:customStyle="1" w:styleId="WW8Num55z0">
    <w:name w:val="WW8Num55z0"/>
    <w:rsid w:val="004E5092"/>
    <w:rPr>
      <w:rFonts w:ascii="Symbol" w:hAnsi="Symbol"/>
    </w:rPr>
  </w:style>
  <w:style w:type="character" w:customStyle="1" w:styleId="WW8Num55z2">
    <w:name w:val="WW8Num55z2"/>
    <w:rsid w:val="004E5092"/>
    <w:rPr>
      <w:rFonts w:ascii="Wingdings" w:hAnsi="Wingdings"/>
    </w:rPr>
  </w:style>
  <w:style w:type="character" w:customStyle="1" w:styleId="WW8Num55z4">
    <w:name w:val="WW8Num55z4"/>
    <w:rsid w:val="004E5092"/>
    <w:rPr>
      <w:rFonts w:ascii="Courier New" w:hAnsi="Courier New" w:cs="TimesNewRomanPSMT"/>
    </w:rPr>
  </w:style>
  <w:style w:type="character" w:customStyle="1" w:styleId="WW8Num56z0">
    <w:name w:val="WW8Num56z0"/>
    <w:rsid w:val="004E5092"/>
    <w:rPr>
      <w:rFonts w:ascii="Symbol" w:hAnsi="Symbol"/>
    </w:rPr>
  </w:style>
  <w:style w:type="character" w:customStyle="1" w:styleId="WW8Num56z1">
    <w:name w:val="WW8Num56z1"/>
    <w:rsid w:val="004E5092"/>
    <w:rPr>
      <w:rFonts w:ascii="Times New Roman" w:eastAsia="Times New Roman" w:hAnsi="Times New Roman" w:cs="Times New Roman"/>
    </w:rPr>
  </w:style>
  <w:style w:type="character" w:customStyle="1" w:styleId="WW8Num56z2">
    <w:name w:val="WW8Num56z2"/>
    <w:rsid w:val="004E5092"/>
    <w:rPr>
      <w:rFonts w:ascii="Wingdings" w:hAnsi="Wingdings"/>
    </w:rPr>
  </w:style>
  <w:style w:type="character" w:customStyle="1" w:styleId="WW8Num56z4">
    <w:name w:val="WW8Num56z4"/>
    <w:rsid w:val="004E5092"/>
    <w:rPr>
      <w:rFonts w:ascii="Courier New" w:hAnsi="Courier New" w:cs="TimesNewRomanPSMT"/>
    </w:rPr>
  </w:style>
  <w:style w:type="character" w:customStyle="1" w:styleId="WW8Num58z0">
    <w:name w:val="WW8Num58z0"/>
    <w:rsid w:val="004E5092"/>
    <w:rPr>
      <w:rFonts w:ascii="Symbol" w:hAnsi="Symbol"/>
    </w:rPr>
  </w:style>
  <w:style w:type="character" w:customStyle="1" w:styleId="WW8Num58z1">
    <w:name w:val="WW8Num58z1"/>
    <w:rsid w:val="004E5092"/>
    <w:rPr>
      <w:rFonts w:ascii="Courier New" w:hAnsi="Courier New"/>
    </w:rPr>
  </w:style>
  <w:style w:type="character" w:customStyle="1" w:styleId="WW8Num58z2">
    <w:name w:val="WW8Num58z2"/>
    <w:rsid w:val="004E5092"/>
    <w:rPr>
      <w:rFonts w:ascii="Wingdings" w:hAnsi="Wingdings"/>
    </w:rPr>
  </w:style>
  <w:style w:type="character" w:customStyle="1" w:styleId="WW8Num59z3">
    <w:name w:val="WW8Num59z3"/>
    <w:rsid w:val="004E5092"/>
    <w:rPr>
      <w:rFonts w:ascii="Symbol" w:hAnsi="Symbol"/>
    </w:rPr>
  </w:style>
  <w:style w:type="character" w:customStyle="1" w:styleId="WW8Num59z4">
    <w:name w:val="WW8Num59z4"/>
    <w:rsid w:val="004E5092"/>
    <w:rPr>
      <w:rFonts w:ascii="Courier New" w:hAnsi="Courier New"/>
    </w:rPr>
  </w:style>
  <w:style w:type="character" w:customStyle="1" w:styleId="WW8Num59z5">
    <w:name w:val="WW8Num59z5"/>
    <w:rsid w:val="004E5092"/>
    <w:rPr>
      <w:rFonts w:ascii="Wingdings" w:hAnsi="Wingdings"/>
    </w:rPr>
  </w:style>
  <w:style w:type="character" w:customStyle="1" w:styleId="WW8Num60z0">
    <w:name w:val="WW8Num60z0"/>
    <w:rsid w:val="004E5092"/>
    <w:rPr>
      <w:rFonts w:ascii="Times New Roman" w:eastAsia="Times New Roman" w:hAnsi="Times New Roman" w:cs="Times New Roman"/>
    </w:rPr>
  </w:style>
  <w:style w:type="character" w:customStyle="1" w:styleId="WW8Num60z1">
    <w:name w:val="WW8Num60z1"/>
    <w:rsid w:val="004E5092"/>
    <w:rPr>
      <w:rFonts w:ascii="Courier New" w:hAnsi="Courier New" w:cs="TrueHelveticaBlack"/>
    </w:rPr>
  </w:style>
  <w:style w:type="character" w:customStyle="1" w:styleId="WW8Num60z2">
    <w:name w:val="WW8Num60z2"/>
    <w:rsid w:val="004E5092"/>
    <w:rPr>
      <w:rFonts w:ascii="Wingdings" w:hAnsi="Wingdings"/>
    </w:rPr>
  </w:style>
  <w:style w:type="character" w:customStyle="1" w:styleId="WW8Num60z3">
    <w:name w:val="WW8Num60z3"/>
    <w:rsid w:val="004E5092"/>
    <w:rPr>
      <w:rFonts w:ascii="Symbol" w:hAnsi="Symbol"/>
    </w:rPr>
  </w:style>
  <w:style w:type="character" w:customStyle="1" w:styleId="WW8NumSt35z0">
    <w:name w:val="WW8NumSt35z0"/>
    <w:rsid w:val="004E5092"/>
    <w:rPr>
      <w:rFonts w:ascii="Times New Roman" w:hAnsi="Times New Roman"/>
      <w:sz w:val="23"/>
    </w:rPr>
  </w:style>
  <w:style w:type="character" w:customStyle="1" w:styleId="WW8NumSt39z0">
    <w:name w:val="WW8NumSt39z0"/>
    <w:rsid w:val="004E5092"/>
    <w:rPr>
      <w:rFonts w:ascii="Symbol" w:hAnsi="Symbol"/>
    </w:rPr>
  </w:style>
  <w:style w:type="character" w:customStyle="1" w:styleId="DefaultParagraphFont1">
    <w:name w:val="Default Paragraph Font1"/>
    <w:rsid w:val="004E5092"/>
  </w:style>
  <w:style w:type="character" w:customStyle="1" w:styleId="FootnoteCharacters">
    <w:name w:val="Footnote Characters"/>
    <w:rsid w:val="004E5092"/>
  </w:style>
  <w:style w:type="character" w:customStyle="1" w:styleId="NumberingSymbols">
    <w:name w:val="Numbering Symbols"/>
    <w:rsid w:val="004E5092"/>
  </w:style>
  <w:style w:type="character" w:customStyle="1" w:styleId="Bullets">
    <w:name w:val="Bullets"/>
    <w:rsid w:val="004E5092"/>
    <w:rPr>
      <w:rFonts w:ascii="StarSymbol" w:eastAsia="StarSymbol" w:hAnsi="StarSymbol" w:cs="StarSymbol"/>
      <w:sz w:val="18"/>
      <w:szCs w:val="18"/>
    </w:rPr>
  </w:style>
  <w:style w:type="character" w:customStyle="1" w:styleId="EndnoteCharacters">
    <w:name w:val="Endnote Characters"/>
    <w:rsid w:val="004E5092"/>
  </w:style>
  <w:style w:type="character" w:styleId="Eilutsnumeris">
    <w:name w:val="line number"/>
    <w:rsid w:val="004E5092"/>
  </w:style>
  <w:style w:type="character" w:customStyle="1" w:styleId="dpav">
    <w:name w:val="dpav"/>
    <w:rsid w:val="004E5092"/>
    <w:rPr>
      <w:sz w:val="26"/>
      <w:szCs w:val="26"/>
    </w:rPr>
  </w:style>
  <w:style w:type="character" w:customStyle="1" w:styleId="WW8Num27z1">
    <w:name w:val="WW8Num27z1"/>
    <w:rsid w:val="004E5092"/>
    <w:rPr>
      <w:rFonts w:ascii="Courier New" w:hAnsi="Courier New" w:cs="Courier New"/>
    </w:rPr>
  </w:style>
  <w:style w:type="character" w:customStyle="1" w:styleId="WW8Num27z2">
    <w:name w:val="WW8Num27z2"/>
    <w:rsid w:val="004E5092"/>
    <w:rPr>
      <w:rFonts w:ascii="Wingdings" w:hAnsi="Wingdings"/>
    </w:rPr>
  </w:style>
  <w:style w:type="character" w:customStyle="1" w:styleId="WW8Num74z0">
    <w:name w:val="WW8Num74z0"/>
    <w:rsid w:val="004E5092"/>
    <w:rPr>
      <w:rFonts w:ascii="Symbol" w:hAnsi="Symbol"/>
    </w:rPr>
  </w:style>
  <w:style w:type="character" w:customStyle="1" w:styleId="WW8Num74z1">
    <w:name w:val="WW8Num74z1"/>
    <w:rsid w:val="004E5092"/>
    <w:rPr>
      <w:rFonts w:ascii="Courier New" w:hAnsi="Courier New" w:cs="Courier New"/>
    </w:rPr>
  </w:style>
  <w:style w:type="character" w:customStyle="1" w:styleId="WW8Num74z2">
    <w:name w:val="WW8Num74z2"/>
    <w:rsid w:val="004E5092"/>
    <w:rPr>
      <w:rFonts w:ascii="Wingdings" w:hAnsi="Wingdings"/>
    </w:rPr>
  </w:style>
  <w:style w:type="character" w:customStyle="1" w:styleId="ListBulletNoSpaceChar">
    <w:name w:val="List Bullet NoSpace Char"/>
    <w:rsid w:val="004E5092"/>
    <w:rPr>
      <w:sz w:val="23"/>
      <w:lang w:val="en-GB" w:eastAsia="ar-SA" w:bidi="ar-SA"/>
    </w:rPr>
  </w:style>
  <w:style w:type="character" w:customStyle="1" w:styleId="BodyTextNoSpaceChar">
    <w:name w:val="Body Text NoSpace Char"/>
    <w:rsid w:val="004E5092"/>
    <w:rPr>
      <w:sz w:val="23"/>
      <w:lang w:val="en-GB" w:eastAsia="ar-SA" w:bidi="ar-SA"/>
    </w:rPr>
  </w:style>
  <w:style w:type="character" w:customStyle="1" w:styleId="FontStyle53">
    <w:name w:val="Font Style53"/>
    <w:rsid w:val="004E5092"/>
    <w:rPr>
      <w:rFonts w:ascii="Arial Unicode MS" w:eastAsia="Arial Unicode MS" w:hAnsi="Arial Unicode MS" w:cs="Arial Unicode MS"/>
      <w:sz w:val="20"/>
      <w:szCs w:val="20"/>
    </w:rPr>
  </w:style>
  <w:style w:type="character" w:customStyle="1" w:styleId="FontStyle54">
    <w:name w:val="Font Style54"/>
    <w:rsid w:val="004E5092"/>
    <w:rPr>
      <w:rFonts w:ascii="Arial Unicode MS" w:eastAsia="Arial Unicode MS" w:hAnsi="Arial Unicode MS" w:cs="Arial Unicode MS"/>
      <w:b/>
      <w:bCs/>
      <w:sz w:val="20"/>
      <w:szCs w:val="20"/>
    </w:rPr>
  </w:style>
  <w:style w:type="character" w:customStyle="1" w:styleId="FontStyle45">
    <w:name w:val="Font Style45"/>
    <w:rsid w:val="004E5092"/>
    <w:rPr>
      <w:rFonts w:ascii="Arial Unicode MS" w:eastAsia="Arial Unicode MS" w:hAnsi="Arial Unicode MS" w:cs="Arial Unicode MS"/>
      <w:sz w:val="12"/>
      <w:szCs w:val="12"/>
    </w:rPr>
  </w:style>
  <w:style w:type="character" w:customStyle="1" w:styleId="FontStyle46">
    <w:name w:val="Font Style46"/>
    <w:rsid w:val="004E5092"/>
    <w:rPr>
      <w:rFonts w:ascii="Arial Unicode MS" w:eastAsia="Arial Unicode MS" w:hAnsi="Arial Unicode MS" w:cs="Arial Unicode MS"/>
      <w:smallCaps/>
      <w:sz w:val="20"/>
      <w:szCs w:val="20"/>
    </w:rPr>
  </w:style>
  <w:style w:type="character" w:customStyle="1" w:styleId="FontStyle52">
    <w:name w:val="Font Style52"/>
    <w:rsid w:val="004E5092"/>
    <w:rPr>
      <w:rFonts w:ascii="Arial Unicode MS" w:eastAsia="Arial Unicode MS" w:hAnsi="Arial Unicode MS" w:cs="Arial Unicode MS"/>
      <w:sz w:val="12"/>
      <w:szCs w:val="12"/>
    </w:rPr>
  </w:style>
  <w:style w:type="character" w:customStyle="1" w:styleId="FontStyle57">
    <w:name w:val="Font Style57"/>
    <w:rsid w:val="004E5092"/>
    <w:rPr>
      <w:rFonts w:ascii="Arial Unicode MS" w:eastAsia="Arial Unicode MS" w:hAnsi="Arial Unicode MS" w:cs="Arial Unicode MS"/>
      <w:sz w:val="20"/>
      <w:szCs w:val="20"/>
    </w:rPr>
  </w:style>
  <w:style w:type="character" w:customStyle="1" w:styleId="FontStyle58">
    <w:name w:val="Font Style58"/>
    <w:rsid w:val="004E5092"/>
    <w:rPr>
      <w:rFonts w:ascii="Arial Unicode MS" w:eastAsia="Arial Unicode MS" w:hAnsi="Arial Unicode MS" w:cs="Arial Unicode MS"/>
      <w:b/>
      <w:bCs/>
      <w:sz w:val="20"/>
      <w:szCs w:val="20"/>
    </w:rPr>
  </w:style>
  <w:style w:type="character" w:customStyle="1" w:styleId="FontStyle50">
    <w:name w:val="Font Style50"/>
    <w:rsid w:val="004E5092"/>
    <w:rPr>
      <w:rFonts w:ascii="Arial Unicode MS" w:eastAsia="Arial Unicode MS" w:hAnsi="Arial Unicode MS" w:cs="Arial Unicode MS"/>
      <w:sz w:val="12"/>
      <w:szCs w:val="12"/>
    </w:rPr>
  </w:style>
  <w:style w:type="character" w:customStyle="1" w:styleId="FontStyle56">
    <w:name w:val="Font Style56"/>
    <w:rsid w:val="004E5092"/>
    <w:rPr>
      <w:rFonts w:ascii="Arial Unicode MS" w:eastAsia="Arial Unicode MS" w:hAnsi="Arial Unicode MS" w:cs="Arial Unicode MS"/>
      <w:b/>
      <w:bCs/>
      <w:sz w:val="18"/>
      <w:szCs w:val="18"/>
    </w:rPr>
  </w:style>
  <w:style w:type="character" w:customStyle="1" w:styleId="FontStyle55">
    <w:name w:val="Font Style55"/>
    <w:rsid w:val="004E5092"/>
    <w:rPr>
      <w:rFonts w:ascii="Arial Unicode MS" w:eastAsia="Arial Unicode MS" w:hAnsi="Arial Unicode MS" w:cs="Arial Unicode MS"/>
      <w:sz w:val="18"/>
      <w:szCs w:val="18"/>
    </w:rPr>
  </w:style>
  <w:style w:type="character" w:customStyle="1" w:styleId="Heading3Char">
    <w:name w:val="Heading 3 Char"/>
    <w:aliases w:val="H3 Char"/>
    <w:rsid w:val="004E5092"/>
    <w:rPr>
      <w:rFonts w:eastAsia="Arial Unicode MS" w:cs="Tahoma"/>
      <w:b/>
      <w:bCs/>
      <w:sz w:val="24"/>
      <w:szCs w:val="28"/>
    </w:rPr>
  </w:style>
  <w:style w:type="character" w:customStyle="1" w:styleId="CommentReference1">
    <w:name w:val="Comment Reference1"/>
    <w:rsid w:val="004E5092"/>
    <w:rPr>
      <w:sz w:val="16"/>
      <w:szCs w:val="16"/>
    </w:rPr>
  </w:style>
  <w:style w:type="character" w:customStyle="1" w:styleId="CommentTextChar">
    <w:name w:val="Comment Text Char"/>
    <w:basedOn w:val="DefaultParagraphFont1"/>
    <w:rsid w:val="004E5092"/>
  </w:style>
  <w:style w:type="character" w:customStyle="1" w:styleId="CommentSubjectChar">
    <w:name w:val="Comment Subject Char"/>
    <w:rsid w:val="004E5092"/>
    <w:rPr>
      <w:b/>
      <w:bCs/>
    </w:rPr>
  </w:style>
  <w:style w:type="character" w:customStyle="1" w:styleId="Normal12ptChar0">
    <w:name w:val="Normal+12pt Char"/>
    <w:rsid w:val="004E5092"/>
    <w:rPr>
      <w:sz w:val="24"/>
      <w:szCs w:val="24"/>
    </w:rPr>
  </w:style>
  <w:style w:type="paragraph" w:customStyle="1" w:styleId="Antrat10">
    <w:name w:val="Antraštė1"/>
    <w:basedOn w:val="prastasis"/>
    <w:next w:val="Pagrindinistekstas"/>
    <w:rsid w:val="004E5092"/>
    <w:pPr>
      <w:keepNext/>
      <w:suppressAutoHyphens/>
      <w:spacing w:before="240" w:after="120" w:line="240" w:lineRule="auto"/>
    </w:pPr>
    <w:rPr>
      <w:rFonts w:ascii="Arial" w:eastAsia="Microsoft YaHei" w:hAnsi="Arial" w:cs="Mangal"/>
      <w:sz w:val="28"/>
      <w:szCs w:val="28"/>
      <w:lang w:eastAsia="ar-SA"/>
    </w:rPr>
  </w:style>
  <w:style w:type="paragraph" w:customStyle="1" w:styleId="Rodykl">
    <w:name w:val="Rodyklė"/>
    <w:basedOn w:val="prastasis"/>
    <w:rsid w:val="004E5092"/>
    <w:pPr>
      <w:suppressLineNumbers/>
      <w:suppressAutoHyphens/>
      <w:spacing w:after="0" w:line="240" w:lineRule="auto"/>
    </w:pPr>
    <w:rPr>
      <w:rFonts w:ascii="Times New Roman" w:eastAsia="Times New Roman" w:hAnsi="Times New Roman" w:cs="Mangal"/>
      <w:sz w:val="24"/>
      <w:szCs w:val="24"/>
      <w:lang w:eastAsia="ar-SA"/>
    </w:rPr>
  </w:style>
  <w:style w:type="paragraph" w:customStyle="1" w:styleId="ContentsHeading">
    <w:name w:val="Contents Heading"/>
    <w:basedOn w:val="prastasis"/>
    <w:rsid w:val="004E5092"/>
    <w:pPr>
      <w:keepNext/>
      <w:widowControl w:val="0"/>
      <w:suppressLineNumbers/>
      <w:suppressAutoHyphens/>
      <w:spacing w:before="240" w:after="120" w:line="240" w:lineRule="auto"/>
    </w:pPr>
    <w:rPr>
      <w:rFonts w:ascii="Arial" w:eastAsia="Arial Unicode MS" w:hAnsi="Arial" w:cs="Tahoma"/>
      <w:b/>
      <w:bCs/>
      <w:sz w:val="32"/>
      <w:szCs w:val="32"/>
      <w:lang w:eastAsia="ar-SA"/>
    </w:rPr>
  </w:style>
  <w:style w:type="paragraph" w:customStyle="1" w:styleId="TableContents">
    <w:name w:val="Table Contents"/>
    <w:basedOn w:val="prastasis"/>
    <w:rsid w:val="004E5092"/>
    <w:pPr>
      <w:widowControl w:val="0"/>
      <w:suppressLineNumbers/>
      <w:suppressAutoHyphens/>
      <w:spacing w:after="0" w:line="240" w:lineRule="auto"/>
    </w:pPr>
    <w:rPr>
      <w:rFonts w:ascii="Times New Roman" w:eastAsia="Lucida Sans Unicode" w:hAnsi="Times New Roman" w:cs="Times New Roman"/>
      <w:sz w:val="24"/>
      <w:szCs w:val="24"/>
      <w:lang w:eastAsia="ar-SA"/>
    </w:rPr>
  </w:style>
  <w:style w:type="paragraph" w:customStyle="1" w:styleId="TableHeading">
    <w:name w:val="Table Heading"/>
    <w:basedOn w:val="TableContents"/>
    <w:rsid w:val="004E5092"/>
    <w:pPr>
      <w:jc w:val="center"/>
    </w:pPr>
    <w:rPr>
      <w:rFonts w:eastAsia="Arial Unicode MS"/>
      <w:b/>
      <w:bCs/>
      <w:i/>
      <w:iCs/>
    </w:rPr>
  </w:style>
  <w:style w:type="paragraph" w:customStyle="1" w:styleId="Caption1">
    <w:name w:val="Caption1"/>
    <w:basedOn w:val="prastasis"/>
    <w:rsid w:val="004E5092"/>
    <w:pPr>
      <w:widowControl w:val="0"/>
      <w:suppressLineNumbers/>
      <w:suppressAutoHyphens/>
      <w:spacing w:before="120" w:after="120" w:line="240" w:lineRule="auto"/>
    </w:pPr>
    <w:rPr>
      <w:rFonts w:ascii="Times New Roman" w:eastAsia="Arial Unicode MS" w:hAnsi="Times New Roman" w:cs="Tahoma"/>
      <w:i/>
      <w:iCs/>
      <w:sz w:val="20"/>
      <w:szCs w:val="20"/>
      <w:lang w:eastAsia="ar-SA"/>
    </w:rPr>
  </w:style>
  <w:style w:type="paragraph" w:customStyle="1" w:styleId="Index">
    <w:name w:val="Index"/>
    <w:basedOn w:val="prastasis"/>
    <w:rsid w:val="004E5092"/>
    <w:pPr>
      <w:widowControl w:val="0"/>
      <w:suppressLineNumbers/>
      <w:suppressAutoHyphens/>
      <w:spacing w:after="0" w:line="240" w:lineRule="auto"/>
    </w:pPr>
    <w:rPr>
      <w:rFonts w:ascii="Times New Roman" w:eastAsia="Arial Unicode MS" w:hAnsi="Times New Roman" w:cs="Tahoma"/>
      <w:sz w:val="24"/>
      <w:szCs w:val="24"/>
      <w:lang w:eastAsia="ar-SA"/>
    </w:rPr>
  </w:style>
  <w:style w:type="paragraph" w:customStyle="1" w:styleId="FrontPage1">
    <w:name w:val="FrontPage1"/>
    <w:basedOn w:val="prastasis"/>
    <w:next w:val="Pagrindinistekstas"/>
    <w:rsid w:val="004E5092"/>
    <w:pPr>
      <w:suppressAutoHyphens/>
      <w:spacing w:line="320" w:lineRule="exact"/>
    </w:pPr>
    <w:rPr>
      <w:rFonts w:ascii="TrueHelveticaLight" w:eastAsia="Times New Roman" w:hAnsi="TrueHelveticaLight" w:cs="Times New Roman"/>
      <w:sz w:val="28"/>
      <w:szCs w:val="20"/>
      <w:lang w:val="en-GB" w:eastAsia="ar-SA"/>
    </w:rPr>
  </w:style>
  <w:style w:type="paragraph" w:customStyle="1" w:styleId="FrontPage2">
    <w:name w:val="FrontPage2"/>
    <w:basedOn w:val="FrontPage1"/>
    <w:next w:val="Pagrindinistekstas"/>
    <w:rsid w:val="004E5092"/>
    <w:pPr>
      <w:spacing w:line="400" w:lineRule="exact"/>
    </w:pPr>
    <w:rPr>
      <w:rFonts w:ascii="TrueHelveticaBlack" w:hAnsi="TrueHelveticaBlack"/>
      <w:sz w:val="36"/>
    </w:rPr>
  </w:style>
  <w:style w:type="paragraph" w:customStyle="1" w:styleId="BlockText1">
    <w:name w:val="Block Text1"/>
    <w:basedOn w:val="prastasis"/>
    <w:rsid w:val="004E5092"/>
    <w:pPr>
      <w:suppressAutoHyphens/>
      <w:spacing w:after="120" w:line="270" w:lineRule="atLeast"/>
      <w:ind w:left="1440" w:right="1440"/>
    </w:pPr>
    <w:rPr>
      <w:rFonts w:ascii="Times New Roman" w:eastAsia="Times New Roman" w:hAnsi="Times New Roman" w:cs="Times New Roman"/>
      <w:sz w:val="23"/>
      <w:szCs w:val="20"/>
      <w:lang w:val="en-GB" w:eastAsia="ar-SA"/>
    </w:rPr>
  </w:style>
  <w:style w:type="paragraph" w:customStyle="1" w:styleId="FrontPage3">
    <w:name w:val="FrontPage3"/>
    <w:basedOn w:val="FrontPage1"/>
    <w:next w:val="BlockText1"/>
    <w:rsid w:val="004E5092"/>
    <w:pPr>
      <w:spacing w:before="160" w:after="0"/>
    </w:pPr>
    <w:rPr>
      <w:sz w:val="20"/>
    </w:rPr>
  </w:style>
  <w:style w:type="paragraph" w:customStyle="1" w:styleId="ListBullet1">
    <w:name w:val="List Bullet1"/>
    <w:basedOn w:val="prastasis"/>
    <w:rsid w:val="004E5092"/>
    <w:pPr>
      <w:numPr>
        <w:numId w:val="14"/>
      </w:numPr>
      <w:suppressAutoHyphens/>
      <w:spacing w:after="0" w:line="240" w:lineRule="auto"/>
    </w:pPr>
    <w:rPr>
      <w:rFonts w:ascii="Times New Roman" w:eastAsia="Times New Roman" w:hAnsi="Times New Roman" w:cs="Times New Roman"/>
      <w:sz w:val="24"/>
      <w:szCs w:val="24"/>
      <w:lang w:eastAsia="ar-SA"/>
    </w:rPr>
  </w:style>
  <w:style w:type="paragraph" w:customStyle="1" w:styleId="NormalWeb1">
    <w:name w:val="Normal (Web)1"/>
    <w:basedOn w:val="prastasis"/>
    <w:rsid w:val="004E5092"/>
    <w:pPr>
      <w:suppressAutoHyphens/>
      <w:spacing w:before="280" w:after="119" w:line="240" w:lineRule="auto"/>
    </w:pPr>
    <w:rPr>
      <w:rFonts w:ascii="Times New Roman" w:eastAsia="Times New Roman" w:hAnsi="Times New Roman" w:cs="Times New Roman"/>
      <w:sz w:val="24"/>
      <w:szCs w:val="24"/>
      <w:lang w:eastAsia="ar-SA"/>
    </w:rPr>
  </w:style>
  <w:style w:type="paragraph" w:customStyle="1" w:styleId="ListBullet21">
    <w:name w:val="List Bullet 21"/>
    <w:basedOn w:val="prastasis"/>
    <w:rsid w:val="004E5092"/>
    <w:pPr>
      <w:numPr>
        <w:numId w:val="12"/>
      </w:numPr>
      <w:suppressAutoHyphens/>
      <w:spacing w:after="0" w:line="240" w:lineRule="auto"/>
    </w:pPr>
    <w:rPr>
      <w:rFonts w:ascii="Times New Roman" w:eastAsia="Times New Roman" w:hAnsi="Times New Roman" w:cs="Times New Roman"/>
      <w:sz w:val="20"/>
      <w:szCs w:val="20"/>
      <w:lang w:val="en-US" w:eastAsia="ar-SA"/>
    </w:rPr>
  </w:style>
  <w:style w:type="paragraph" w:customStyle="1" w:styleId="BalloonText1">
    <w:name w:val="Balloon Text1"/>
    <w:basedOn w:val="prastasis"/>
    <w:rsid w:val="004E5092"/>
    <w:pPr>
      <w:suppressAutoHyphens/>
      <w:spacing w:after="0" w:line="240" w:lineRule="auto"/>
    </w:pPr>
    <w:rPr>
      <w:rFonts w:ascii="Tahoma" w:eastAsia="Times New Roman" w:hAnsi="Tahoma" w:cs="Tahoma"/>
      <w:sz w:val="16"/>
      <w:szCs w:val="16"/>
      <w:lang w:val="en-GB" w:eastAsia="ar-SA"/>
    </w:rPr>
  </w:style>
  <w:style w:type="paragraph" w:customStyle="1" w:styleId="WW-NormalWeb">
    <w:name w:val="WW-Normal (Web)"/>
    <w:basedOn w:val="prastasis"/>
    <w:rsid w:val="004E5092"/>
    <w:pPr>
      <w:suppressAutoHyphens/>
      <w:overflowPunct w:val="0"/>
      <w:autoSpaceDE w:val="0"/>
      <w:spacing w:before="100" w:after="100" w:line="240" w:lineRule="auto"/>
      <w:textAlignment w:val="baseline"/>
    </w:pPr>
    <w:rPr>
      <w:rFonts w:ascii="Times New Roman" w:eastAsia="Times New Roman" w:hAnsi="Times New Roman" w:cs="Times New Roman"/>
      <w:sz w:val="24"/>
      <w:szCs w:val="20"/>
      <w:lang w:val="en-US" w:eastAsia="ar-SA"/>
    </w:rPr>
  </w:style>
  <w:style w:type="paragraph" w:customStyle="1" w:styleId="Utanindrag">
    <w:name w:val="Utan indrag"/>
    <w:basedOn w:val="prastasis"/>
    <w:rsid w:val="004E5092"/>
    <w:pPr>
      <w:tabs>
        <w:tab w:val="left" w:pos="851"/>
        <w:tab w:val="left" w:pos="1701"/>
        <w:tab w:val="left" w:pos="2552"/>
        <w:tab w:val="left" w:pos="3402"/>
        <w:tab w:val="left" w:pos="4253"/>
        <w:tab w:val="left" w:pos="5103"/>
        <w:tab w:val="left" w:pos="5954"/>
        <w:tab w:val="left" w:pos="6804"/>
        <w:tab w:val="left" w:pos="7655"/>
        <w:tab w:val="left" w:pos="8505"/>
        <w:tab w:val="left" w:pos="9356"/>
        <w:tab w:val="left" w:pos="10206"/>
      </w:tabs>
      <w:suppressAutoHyphens/>
      <w:overflowPunct w:val="0"/>
      <w:autoSpaceDE w:val="0"/>
      <w:spacing w:after="0" w:line="240" w:lineRule="auto"/>
      <w:textAlignment w:val="baseline"/>
    </w:pPr>
    <w:rPr>
      <w:rFonts w:ascii="Times New Roman" w:eastAsia="Times New Roman" w:hAnsi="Times New Roman" w:cs="Times New Roman"/>
      <w:sz w:val="24"/>
      <w:szCs w:val="20"/>
      <w:lang w:val="en-GB" w:eastAsia="ar-SA"/>
    </w:rPr>
  </w:style>
  <w:style w:type="paragraph" w:customStyle="1" w:styleId="Tekstas">
    <w:name w:val="Tekstas"/>
    <w:basedOn w:val="prastasis"/>
    <w:rsid w:val="004E5092"/>
    <w:pPr>
      <w:suppressAutoHyphens/>
      <w:spacing w:after="0" w:line="240" w:lineRule="auto"/>
      <w:ind w:right="-1"/>
      <w:jc w:val="both"/>
    </w:pPr>
    <w:rPr>
      <w:rFonts w:ascii="Times New Roman" w:eastAsia="Times New Roman" w:hAnsi="Times New Roman" w:cs="Times New Roman"/>
      <w:color w:val="000000"/>
      <w:sz w:val="24"/>
      <w:szCs w:val="24"/>
      <w:lang w:eastAsia="ar-SA"/>
    </w:rPr>
  </w:style>
  <w:style w:type="paragraph" w:customStyle="1" w:styleId="Style39">
    <w:name w:val="Style39"/>
    <w:basedOn w:val="prastasis"/>
    <w:rsid w:val="004E5092"/>
    <w:pPr>
      <w:widowControl w:val="0"/>
      <w:suppressAutoHyphens/>
      <w:autoSpaceDE w:val="0"/>
      <w:spacing w:after="0" w:line="355" w:lineRule="exact"/>
      <w:ind w:hanging="365"/>
      <w:jc w:val="both"/>
    </w:pPr>
    <w:rPr>
      <w:rFonts w:ascii="Arial Unicode MS" w:eastAsia="Arial Unicode MS" w:hAnsi="Arial Unicode MS" w:cs="Arial Unicode MS"/>
      <w:sz w:val="24"/>
      <w:szCs w:val="24"/>
      <w:lang w:eastAsia="ar-SA"/>
    </w:rPr>
  </w:style>
  <w:style w:type="paragraph" w:customStyle="1" w:styleId="Style40">
    <w:name w:val="Style40"/>
    <w:basedOn w:val="prastasis"/>
    <w:rsid w:val="004E5092"/>
    <w:pPr>
      <w:widowControl w:val="0"/>
      <w:suppressAutoHyphens/>
      <w:autoSpaceDE w:val="0"/>
      <w:spacing w:after="0" w:line="240" w:lineRule="auto"/>
    </w:pPr>
    <w:rPr>
      <w:rFonts w:ascii="Arial Unicode MS" w:eastAsia="Arial Unicode MS" w:hAnsi="Arial Unicode MS" w:cs="Arial Unicode MS"/>
      <w:sz w:val="24"/>
      <w:szCs w:val="24"/>
      <w:lang w:eastAsia="ar-SA"/>
    </w:rPr>
  </w:style>
  <w:style w:type="paragraph" w:customStyle="1" w:styleId="Style6">
    <w:name w:val="Style6"/>
    <w:basedOn w:val="prastasis"/>
    <w:rsid w:val="004E5092"/>
    <w:pPr>
      <w:widowControl w:val="0"/>
      <w:suppressAutoHyphens/>
      <w:autoSpaceDE w:val="0"/>
      <w:spacing w:after="0" w:line="230" w:lineRule="exact"/>
      <w:jc w:val="center"/>
    </w:pPr>
    <w:rPr>
      <w:rFonts w:ascii="Arial Unicode MS" w:eastAsia="Arial Unicode MS" w:hAnsi="Arial Unicode MS" w:cs="Arial Unicode MS"/>
      <w:sz w:val="24"/>
      <w:szCs w:val="24"/>
      <w:lang w:eastAsia="ar-SA"/>
    </w:rPr>
  </w:style>
  <w:style w:type="paragraph" w:customStyle="1" w:styleId="Style15">
    <w:name w:val="Style15"/>
    <w:basedOn w:val="prastasis"/>
    <w:rsid w:val="004E5092"/>
    <w:pPr>
      <w:widowControl w:val="0"/>
      <w:suppressAutoHyphens/>
      <w:autoSpaceDE w:val="0"/>
      <w:spacing w:after="0" w:line="240" w:lineRule="auto"/>
    </w:pPr>
    <w:rPr>
      <w:rFonts w:ascii="Arial Unicode MS" w:eastAsia="Arial Unicode MS" w:hAnsi="Arial Unicode MS" w:cs="Arial Unicode MS"/>
      <w:sz w:val="24"/>
      <w:szCs w:val="24"/>
      <w:lang w:eastAsia="ar-SA"/>
    </w:rPr>
  </w:style>
  <w:style w:type="paragraph" w:customStyle="1" w:styleId="Style21">
    <w:name w:val="Style21"/>
    <w:basedOn w:val="prastasis"/>
    <w:rsid w:val="004E5092"/>
    <w:pPr>
      <w:widowControl w:val="0"/>
      <w:suppressAutoHyphens/>
      <w:autoSpaceDE w:val="0"/>
      <w:spacing w:after="0" w:line="240" w:lineRule="auto"/>
    </w:pPr>
    <w:rPr>
      <w:rFonts w:ascii="Arial Unicode MS" w:eastAsia="Arial Unicode MS" w:hAnsi="Arial Unicode MS" w:cs="Arial Unicode MS"/>
      <w:sz w:val="24"/>
      <w:szCs w:val="24"/>
      <w:lang w:eastAsia="ar-SA"/>
    </w:rPr>
  </w:style>
  <w:style w:type="paragraph" w:customStyle="1" w:styleId="Style31">
    <w:name w:val="Style31"/>
    <w:basedOn w:val="prastasis"/>
    <w:rsid w:val="004E5092"/>
    <w:pPr>
      <w:widowControl w:val="0"/>
      <w:suppressAutoHyphens/>
      <w:autoSpaceDE w:val="0"/>
      <w:spacing w:after="0" w:line="240" w:lineRule="auto"/>
    </w:pPr>
    <w:rPr>
      <w:rFonts w:ascii="Arial Unicode MS" w:eastAsia="Arial Unicode MS" w:hAnsi="Arial Unicode MS" w:cs="Arial Unicode MS"/>
      <w:sz w:val="24"/>
      <w:szCs w:val="24"/>
      <w:lang w:eastAsia="ar-SA"/>
    </w:rPr>
  </w:style>
  <w:style w:type="paragraph" w:customStyle="1" w:styleId="Style41">
    <w:name w:val="Style41"/>
    <w:basedOn w:val="prastasis"/>
    <w:rsid w:val="004E5092"/>
    <w:pPr>
      <w:widowControl w:val="0"/>
      <w:suppressAutoHyphens/>
      <w:autoSpaceDE w:val="0"/>
      <w:spacing w:after="0" w:line="240" w:lineRule="auto"/>
    </w:pPr>
    <w:rPr>
      <w:rFonts w:ascii="Arial Unicode MS" w:eastAsia="Arial Unicode MS" w:hAnsi="Arial Unicode MS" w:cs="Arial Unicode MS"/>
      <w:sz w:val="24"/>
      <w:szCs w:val="24"/>
      <w:lang w:eastAsia="ar-SA"/>
    </w:rPr>
  </w:style>
  <w:style w:type="paragraph" w:customStyle="1" w:styleId="Style30">
    <w:name w:val="Style30"/>
    <w:basedOn w:val="prastasis"/>
    <w:rsid w:val="004E5092"/>
    <w:pPr>
      <w:widowControl w:val="0"/>
      <w:suppressAutoHyphens/>
      <w:autoSpaceDE w:val="0"/>
      <w:spacing w:after="0" w:line="240" w:lineRule="auto"/>
    </w:pPr>
    <w:rPr>
      <w:rFonts w:ascii="Arial Unicode MS" w:eastAsia="Arial Unicode MS" w:hAnsi="Arial Unicode MS" w:cs="Arial Unicode MS"/>
      <w:sz w:val="24"/>
      <w:szCs w:val="24"/>
      <w:lang w:eastAsia="ar-SA"/>
    </w:rPr>
  </w:style>
  <w:style w:type="paragraph" w:customStyle="1" w:styleId="Style33">
    <w:name w:val="Style33"/>
    <w:basedOn w:val="prastasis"/>
    <w:rsid w:val="004E5092"/>
    <w:pPr>
      <w:widowControl w:val="0"/>
      <w:suppressAutoHyphens/>
      <w:autoSpaceDE w:val="0"/>
      <w:spacing w:after="0" w:line="240" w:lineRule="auto"/>
    </w:pPr>
    <w:rPr>
      <w:rFonts w:ascii="Arial Unicode MS" w:eastAsia="Arial Unicode MS" w:hAnsi="Arial Unicode MS" w:cs="Arial Unicode MS"/>
      <w:sz w:val="24"/>
      <w:szCs w:val="24"/>
      <w:lang w:eastAsia="ar-SA"/>
    </w:rPr>
  </w:style>
  <w:style w:type="paragraph" w:customStyle="1" w:styleId="Style34">
    <w:name w:val="Style34"/>
    <w:basedOn w:val="prastasis"/>
    <w:rsid w:val="004E5092"/>
    <w:pPr>
      <w:widowControl w:val="0"/>
      <w:suppressAutoHyphens/>
      <w:autoSpaceDE w:val="0"/>
      <w:spacing w:after="0" w:line="240" w:lineRule="auto"/>
    </w:pPr>
    <w:rPr>
      <w:rFonts w:ascii="Arial Unicode MS" w:eastAsia="Arial Unicode MS" w:hAnsi="Arial Unicode MS" w:cs="Arial Unicode MS"/>
      <w:sz w:val="24"/>
      <w:szCs w:val="24"/>
      <w:lang w:eastAsia="ar-SA"/>
    </w:rPr>
  </w:style>
  <w:style w:type="paragraph" w:customStyle="1" w:styleId="Style14">
    <w:name w:val="Style14"/>
    <w:basedOn w:val="prastasis"/>
    <w:rsid w:val="004E5092"/>
    <w:pPr>
      <w:widowControl w:val="0"/>
      <w:suppressAutoHyphens/>
      <w:autoSpaceDE w:val="0"/>
      <w:spacing w:after="0" w:line="240" w:lineRule="auto"/>
    </w:pPr>
    <w:rPr>
      <w:rFonts w:ascii="Arial Unicode MS" w:eastAsia="Arial Unicode MS" w:hAnsi="Arial Unicode MS" w:cs="Arial Unicode MS"/>
      <w:sz w:val="24"/>
      <w:szCs w:val="24"/>
      <w:lang w:eastAsia="ar-SA"/>
    </w:rPr>
  </w:style>
  <w:style w:type="paragraph" w:customStyle="1" w:styleId="ISTATYMAS">
    <w:name w:val="ISTATYMAS"/>
    <w:rsid w:val="004E5092"/>
    <w:pPr>
      <w:suppressAutoHyphens/>
      <w:overflowPunct w:val="0"/>
      <w:autoSpaceDE w:val="0"/>
      <w:spacing w:after="0" w:line="240" w:lineRule="auto"/>
      <w:jc w:val="center"/>
      <w:textAlignment w:val="baseline"/>
    </w:pPr>
    <w:rPr>
      <w:rFonts w:ascii="TimesLT" w:eastAsia="Arial" w:hAnsi="TimesLT" w:cs="Times New Roman"/>
      <w:sz w:val="20"/>
      <w:szCs w:val="20"/>
      <w:lang w:val="en-US" w:eastAsia="ar-SA"/>
    </w:rPr>
  </w:style>
  <w:style w:type="paragraph" w:customStyle="1" w:styleId="Style26">
    <w:name w:val="Style26"/>
    <w:basedOn w:val="prastasis"/>
    <w:rsid w:val="004E5092"/>
    <w:pPr>
      <w:widowControl w:val="0"/>
      <w:suppressAutoHyphens/>
      <w:autoSpaceDE w:val="0"/>
      <w:spacing w:after="0" w:line="344" w:lineRule="exact"/>
      <w:ind w:firstLine="571"/>
      <w:jc w:val="both"/>
    </w:pPr>
    <w:rPr>
      <w:rFonts w:ascii="Arial Unicode MS" w:eastAsia="Arial Unicode MS" w:hAnsi="Arial Unicode MS" w:cs="Arial Unicode MS"/>
      <w:sz w:val="24"/>
      <w:szCs w:val="24"/>
      <w:lang w:eastAsia="ar-SA"/>
    </w:rPr>
  </w:style>
  <w:style w:type="paragraph" w:customStyle="1" w:styleId="Style27">
    <w:name w:val="Style27"/>
    <w:basedOn w:val="prastasis"/>
    <w:rsid w:val="004E5092"/>
    <w:pPr>
      <w:widowControl w:val="0"/>
      <w:suppressAutoHyphens/>
      <w:autoSpaceDE w:val="0"/>
      <w:spacing w:after="0" w:line="346" w:lineRule="exact"/>
      <w:ind w:firstLine="566"/>
      <w:jc w:val="both"/>
    </w:pPr>
    <w:rPr>
      <w:rFonts w:ascii="Arial Unicode MS" w:eastAsia="Arial Unicode MS" w:hAnsi="Arial Unicode MS" w:cs="Arial Unicode MS"/>
      <w:sz w:val="24"/>
      <w:szCs w:val="24"/>
      <w:lang w:eastAsia="ar-SA"/>
    </w:rPr>
  </w:style>
  <w:style w:type="paragraph" w:customStyle="1" w:styleId="Style24">
    <w:name w:val="Style24"/>
    <w:basedOn w:val="prastasis"/>
    <w:rsid w:val="004E5092"/>
    <w:pPr>
      <w:widowControl w:val="0"/>
      <w:suppressAutoHyphens/>
      <w:autoSpaceDE w:val="0"/>
      <w:spacing w:after="0" w:line="346" w:lineRule="exact"/>
      <w:ind w:firstLine="566"/>
      <w:jc w:val="both"/>
    </w:pPr>
    <w:rPr>
      <w:rFonts w:ascii="Arial Unicode MS" w:eastAsia="Arial Unicode MS" w:hAnsi="Arial Unicode MS" w:cs="Arial Unicode MS"/>
      <w:sz w:val="24"/>
      <w:szCs w:val="24"/>
      <w:lang w:eastAsia="ar-SA"/>
    </w:rPr>
  </w:style>
  <w:style w:type="paragraph" w:customStyle="1" w:styleId="BodyTextIndent21">
    <w:name w:val="Body Text Indent 21"/>
    <w:basedOn w:val="prastasis"/>
    <w:rsid w:val="004E5092"/>
    <w:pPr>
      <w:widowControl w:val="0"/>
      <w:suppressAutoHyphens/>
      <w:spacing w:after="120" w:line="480" w:lineRule="auto"/>
      <w:ind w:left="283"/>
    </w:pPr>
    <w:rPr>
      <w:rFonts w:ascii="Times New Roman" w:eastAsia="Times New Roman" w:hAnsi="Times New Roman" w:cs="Times New Roman"/>
      <w:sz w:val="24"/>
      <w:szCs w:val="20"/>
      <w:lang w:eastAsia="ar-SA"/>
    </w:rPr>
  </w:style>
  <w:style w:type="paragraph" w:customStyle="1" w:styleId="CommentText1">
    <w:name w:val="Comment Text1"/>
    <w:basedOn w:val="prastasis"/>
    <w:rsid w:val="004E5092"/>
    <w:pPr>
      <w:suppressAutoHyphens/>
      <w:spacing w:after="0" w:line="240" w:lineRule="auto"/>
    </w:pPr>
    <w:rPr>
      <w:rFonts w:ascii="Times New Roman" w:eastAsia="Times New Roman" w:hAnsi="Times New Roman" w:cs="Times New Roman"/>
      <w:sz w:val="20"/>
      <w:szCs w:val="20"/>
      <w:lang w:eastAsia="ar-SA"/>
    </w:rPr>
  </w:style>
  <w:style w:type="paragraph" w:customStyle="1" w:styleId="CommentSubject1">
    <w:name w:val="Comment Subject1"/>
    <w:basedOn w:val="CommentText1"/>
    <w:next w:val="CommentText1"/>
    <w:rsid w:val="004E5092"/>
    <w:rPr>
      <w:b/>
      <w:bCs/>
    </w:rPr>
  </w:style>
  <w:style w:type="paragraph" w:customStyle="1" w:styleId="ListNumber21">
    <w:name w:val="List Number 21"/>
    <w:basedOn w:val="prastasis"/>
    <w:rsid w:val="004E5092"/>
    <w:pPr>
      <w:tabs>
        <w:tab w:val="num" w:pos="643"/>
      </w:tabs>
      <w:suppressAutoHyphens/>
      <w:overflowPunct w:val="0"/>
      <w:autoSpaceDE w:val="0"/>
      <w:spacing w:after="0" w:line="240" w:lineRule="auto"/>
      <w:ind w:left="643" w:hanging="360"/>
      <w:textAlignment w:val="baseline"/>
    </w:pPr>
    <w:rPr>
      <w:rFonts w:ascii="Times New Roman" w:eastAsia="Times New Roman" w:hAnsi="Times New Roman" w:cs="Times New Roman"/>
      <w:sz w:val="20"/>
      <w:szCs w:val="20"/>
      <w:lang w:eastAsia="ar-SA"/>
    </w:rPr>
  </w:style>
  <w:style w:type="paragraph" w:customStyle="1" w:styleId="NoSpacing1">
    <w:name w:val="No Spacing1"/>
    <w:rsid w:val="004E5092"/>
    <w:pPr>
      <w:suppressAutoHyphens/>
      <w:spacing w:after="0" w:line="240" w:lineRule="auto"/>
    </w:pPr>
    <w:rPr>
      <w:rFonts w:ascii="Calibri" w:eastAsia="Arial" w:hAnsi="Calibri" w:cs="Times New Roman"/>
      <w:sz w:val="22"/>
      <w:szCs w:val="22"/>
      <w:lang w:eastAsia="ar-SA"/>
    </w:rPr>
  </w:style>
  <w:style w:type="paragraph" w:customStyle="1" w:styleId="List41">
    <w:name w:val="List 41"/>
    <w:basedOn w:val="prastasis"/>
    <w:rsid w:val="004E5092"/>
    <w:pPr>
      <w:suppressAutoHyphens/>
      <w:spacing w:after="0" w:line="240" w:lineRule="auto"/>
      <w:ind w:left="1132" w:hanging="283"/>
    </w:pPr>
    <w:rPr>
      <w:rFonts w:ascii="Times New Roman" w:eastAsia="Times New Roman" w:hAnsi="Times New Roman" w:cs="Times New Roman"/>
      <w:sz w:val="24"/>
      <w:szCs w:val="24"/>
      <w:lang w:eastAsia="ar-SA"/>
    </w:rPr>
  </w:style>
  <w:style w:type="paragraph" w:customStyle="1" w:styleId="ListContinue31">
    <w:name w:val="List Continue 31"/>
    <w:basedOn w:val="prastasis"/>
    <w:rsid w:val="004E5092"/>
    <w:pPr>
      <w:suppressAutoHyphens/>
      <w:spacing w:after="120" w:line="240" w:lineRule="auto"/>
      <w:ind w:left="849"/>
    </w:pPr>
    <w:rPr>
      <w:rFonts w:ascii="Times New Roman" w:eastAsia="Times New Roman" w:hAnsi="Times New Roman" w:cs="Times New Roman"/>
      <w:sz w:val="24"/>
      <w:szCs w:val="24"/>
      <w:lang w:eastAsia="ar-SA"/>
    </w:rPr>
  </w:style>
  <w:style w:type="paragraph" w:customStyle="1" w:styleId="BodyText31">
    <w:name w:val="Body Text 31"/>
    <w:basedOn w:val="prastasis"/>
    <w:rsid w:val="004E5092"/>
    <w:pPr>
      <w:suppressAutoHyphens/>
      <w:spacing w:after="120" w:line="240" w:lineRule="auto"/>
    </w:pPr>
    <w:rPr>
      <w:rFonts w:ascii="Times New Roman" w:eastAsia="Times New Roman" w:hAnsi="Times New Roman" w:cs="Times New Roman"/>
      <w:sz w:val="16"/>
      <w:szCs w:val="16"/>
      <w:lang w:eastAsia="ar-SA"/>
    </w:rPr>
  </w:style>
  <w:style w:type="paragraph" w:customStyle="1" w:styleId="centrbold">
    <w:name w:val="centrbold"/>
    <w:basedOn w:val="prastasis"/>
    <w:rsid w:val="004E5092"/>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Normal12pt0">
    <w:name w:val="Normal+12pt"/>
    <w:basedOn w:val="prastasis"/>
    <w:rsid w:val="004E5092"/>
    <w:pPr>
      <w:suppressAutoHyphens/>
      <w:overflowPunct w:val="0"/>
      <w:autoSpaceDE w:val="0"/>
      <w:spacing w:after="0" w:line="240" w:lineRule="auto"/>
      <w:jc w:val="both"/>
      <w:textAlignment w:val="baseline"/>
    </w:pPr>
    <w:rPr>
      <w:rFonts w:ascii="Times New Roman" w:eastAsia="Times New Roman" w:hAnsi="Times New Roman" w:cs="Times New Roman"/>
      <w:sz w:val="24"/>
      <w:szCs w:val="24"/>
      <w:lang w:eastAsia="ar-SA"/>
    </w:rPr>
  </w:style>
  <w:style w:type="paragraph" w:customStyle="1" w:styleId="pavadinimas10">
    <w:name w:val="pavadinimas1"/>
    <w:basedOn w:val="prastasis"/>
    <w:rsid w:val="004E5092"/>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Turinys10">
    <w:name w:val="Turinys 10"/>
    <w:basedOn w:val="Rodykl"/>
    <w:rsid w:val="004E5092"/>
    <w:pPr>
      <w:tabs>
        <w:tab w:val="right" w:leader="dot" w:pos="7091"/>
      </w:tabs>
      <w:ind w:left="2547"/>
    </w:pPr>
  </w:style>
  <w:style w:type="paragraph" w:customStyle="1" w:styleId="Lentelsturinys">
    <w:name w:val="Lentelės turinys"/>
    <w:basedOn w:val="prastasis"/>
    <w:rsid w:val="004E5092"/>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Lentelsantrat">
    <w:name w:val="Lentelės antraštė"/>
    <w:basedOn w:val="Lentelsturinys"/>
    <w:rsid w:val="004E5092"/>
    <w:pPr>
      <w:jc w:val="center"/>
    </w:pPr>
    <w:rPr>
      <w:b/>
      <w:bCs/>
    </w:rPr>
  </w:style>
  <w:style w:type="character" w:customStyle="1" w:styleId="HeaderChar1">
    <w:name w:val="Header Char1"/>
    <w:aliases w:val="Intestazione.int.intestazione Char1,Intestazione.int Char1"/>
    <w:uiPriority w:val="99"/>
    <w:rsid w:val="004E5092"/>
    <w:rPr>
      <w:rFonts w:eastAsia="Arial Unicode MS"/>
      <w:sz w:val="24"/>
      <w:szCs w:val="24"/>
      <w:lang w:eastAsia="ar-SA"/>
    </w:rPr>
  </w:style>
  <w:style w:type="paragraph" w:customStyle="1" w:styleId="Numeruotastekstas">
    <w:name w:val="Numeruotas tekstas"/>
    <w:basedOn w:val="prastasis"/>
    <w:rsid w:val="004E5092"/>
    <w:pPr>
      <w:numPr>
        <w:numId w:val="13"/>
      </w:numPr>
      <w:suppressAutoHyphens/>
      <w:spacing w:after="0" w:line="240" w:lineRule="auto"/>
      <w:jc w:val="both"/>
    </w:pPr>
    <w:rPr>
      <w:rFonts w:ascii="Times New Roman" w:eastAsia="Times New Roman" w:hAnsi="Times New Roman" w:cs="Times New Roman"/>
      <w:sz w:val="24"/>
      <w:szCs w:val="24"/>
      <w:lang w:eastAsia="ar-SA"/>
    </w:rPr>
  </w:style>
  <w:style w:type="paragraph" w:customStyle="1" w:styleId="NoSpacing2">
    <w:name w:val="No Spacing2"/>
    <w:uiPriority w:val="1"/>
    <w:qFormat/>
    <w:rsid w:val="004E5092"/>
    <w:pPr>
      <w:spacing w:after="0" w:line="240" w:lineRule="auto"/>
    </w:pPr>
    <w:rPr>
      <w:rFonts w:ascii="Calibri" w:eastAsia="Times New Roman" w:hAnsi="Calibri" w:cs="Times New Roman"/>
      <w:sz w:val="22"/>
      <w:szCs w:val="22"/>
    </w:rPr>
  </w:style>
  <w:style w:type="numbering" w:styleId="111111">
    <w:name w:val="Outline List 2"/>
    <w:basedOn w:val="Sraonra"/>
    <w:rsid w:val="004E5092"/>
    <w:pPr>
      <w:numPr>
        <w:numId w:val="15"/>
      </w:numPr>
    </w:pPr>
  </w:style>
  <w:style w:type="numbering" w:customStyle="1" w:styleId="Style1">
    <w:name w:val="Style1"/>
    <w:rsid w:val="004E5092"/>
    <w:pPr>
      <w:numPr>
        <w:numId w:val="16"/>
      </w:numPr>
    </w:pPr>
  </w:style>
  <w:style w:type="numbering" w:customStyle="1" w:styleId="Style3">
    <w:name w:val="Style3"/>
    <w:rsid w:val="004E5092"/>
    <w:pPr>
      <w:numPr>
        <w:numId w:val="18"/>
      </w:numPr>
    </w:pPr>
  </w:style>
  <w:style w:type="numbering" w:customStyle="1" w:styleId="Style2">
    <w:name w:val="Style2"/>
    <w:rsid w:val="004E5092"/>
    <w:pPr>
      <w:numPr>
        <w:numId w:val="17"/>
      </w:numPr>
    </w:pPr>
  </w:style>
  <w:style w:type="paragraph" w:styleId="Tekstoblokas">
    <w:name w:val="Block Text"/>
    <w:basedOn w:val="prastasis"/>
    <w:rsid w:val="004E5092"/>
    <w:pPr>
      <w:spacing w:after="120" w:line="270" w:lineRule="atLeast"/>
      <w:ind w:left="1440" w:right="1440"/>
    </w:pPr>
    <w:rPr>
      <w:rFonts w:ascii="Times New Roman" w:eastAsia="Times New Roman" w:hAnsi="Times New Roman" w:cs="Times New Roman"/>
      <w:sz w:val="23"/>
      <w:szCs w:val="20"/>
      <w:lang w:val="en-GB" w:eastAsia="da-DK"/>
    </w:rPr>
  </w:style>
  <w:style w:type="paragraph" w:customStyle="1" w:styleId="HPPastraipa">
    <w:name w:val="HP Pastraipa"/>
    <w:basedOn w:val="prastasis"/>
    <w:link w:val="HPPastraipaCharChar"/>
    <w:rsid w:val="004E5092"/>
    <w:pPr>
      <w:spacing w:before="120" w:after="120" w:line="240" w:lineRule="auto"/>
      <w:jc w:val="both"/>
    </w:pPr>
    <w:rPr>
      <w:rFonts w:ascii="Times New Roman" w:eastAsia="Times New Roman" w:hAnsi="Times New Roman" w:cs="Times New Roman"/>
      <w:noProof/>
      <w:sz w:val="23"/>
      <w:szCs w:val="20"/>
      <w:lang w:val="de-DE" w:eastAsia="x-none"/>
    </w:rPr>
  </w:style>
  <w:style w:type="character" w:customStyle="1" w:styleId="HPPastraipaCharChar">
    <w:name w:val="HP Pastraipa Char Char"/>
    <w:link w:val="HPPastraipa"/>
    <w:rsid w:val="004E5092"/>
    <w:rPr>
      <w:rFonts w:ascii="Times New Roman" w:eastAsia="Times New Roman" w:hAnsi="Times New Roman" w:cs="Times New Roman"/>
      <w:noProof/>
      <w:sz w:val="23"/>
      <w:szCs w:val="20"/>
      <w:lang w:val="de-DE" w:eastAsia="x-none"/>
    </w:rPr>
  </w:style>
  <w:style w:type="paragraph" w:customStyle="1" w:styleId="Bulletsstyle1">
    <w:name w:val="Bullets_style1"/>
    <w:basedOn w:val="prastasis"/>
    <w:semiHidden/>
    <w:rsid w:val="004E5092"/>
    <w:pPr>
      <w:numPr>
        <w:numId w:val="19"/>
      </w:numPr>
      <w:spacing w:before="100" w:beforeAutospacing="1" w:after="100" w:afterAutospacing="1" w:line="240" w:lineRule="auto"/>
      <w:jc w:val="both"/>
    </w:pPr>
    <w:rPr>
      <w:rFonts w:ascii="Times New Roman" w:eastAsia="Times New Roman" w:hAnsi="Times New Roman" w:cs="Times New Roman"/>
      <w:noProof/>
      <w:sz w:val="23"/>
      <w:szCs w:val="20"/>
      <w:lang w:eastAsia="en-US"/>
    </w:rPr>
  </w:style>
  <w:style w:type="character" w:customStyle="1" w:styleId="BodyText3Char1">
    <w:name w:val="Body Text 3 Char1"/>
    <w:basedOn w:val="Numatytasispastraiposriftas"/>
    <w:semiHidden/>
    <w:rsid w:val="004E5092"/>
    <w:rPr>
      <w:sz w:val="16"/>
      <w:szCs w:val="16"/>
      <w:lang w:eastAsia="ar-SA"/>
    </w:rPr>
  </w:style>
  <w:style w:type="paragraph" w:customStyle="1" w:styleId="Normalbkg">
    <w:name w:val="Normal_bkg"/>
    <w:basedOn w:val="prastasis"/>
    <w:autoRedefine/>
    <w:rsid w:val="004E5092"/>
    <w:pPr>
      <w:spacing w:after="0" w:line="240" w:lineRule="auto"/>
      <w:jc w:val="both"/>
    </w:pPr>
    <w:rPr>
      <w:rFonts w:ascii="Times New Roman" w:eastAsia="Times New Roman" w:hAnsi="Times New Roman" w:cs="Times New Roman"/>
      <w:b/>
      <w:bCs/>
      <w:sz w:val="24"/>
      <w:szCs w:val="20"/>
      <w:lang w:eastAsia="en-US"/>
    </w:rPr>
  </w:style>
  <w:style w:type="character" w:customStyle="1" w:styleId="BodyTextIndent2Char1">
    <w:name w:val="Body Text Indent 2 Char1"/>
    <w:basedOn w:val="Numatytasispastraiposriftas"/>
    <w:semiHidden/>
    <w:rsid w:val="004E5092"/>
    <w:rPr>
      <w:sz w:val="24"/>
      <w:szCs w:val="24"/>
      <w:lang w:eastAsia="ar-SA"/>
    </w:rPr>
  </w:style>
  <w:style w:type="paragraph" w:customStyle="1" w:styleId="StyleJustified">
    <w:name w:val="Style Justified"/>
    <w:basedOn w:val="prastasis"/>
    <w:rsid w:val="004E5092"/>
    <w:pPr>
      <w:spacing w:after="0" w:line="240" w:lineRule="auto"/>
      <w:jc w:val="both"/>
    </w:pPr>
    <w:rPr>
      <w:rFonts w:ascii="Times New Roman" w:eastAsia="Times New Roman" w:hAnsi="Times New Roman" w:cs="Times New Roman"/>
      <w:b/>
      <w:bCs/>
      <w:sz w:val="24"/>
      <w:szCs w:val="20"/>
    </w:rPr>
  </w:style>
  <w:style w:type="paragraph" w:customStyle="1" w:styleId="Luettelo1">
    <w:name w:val="Luettelo 1"/>
    <w:basedOn w:val="prastasis"/>
    <w:rsid w:val="004E5092"/>
    <w:pPr>
      <w:tabs>
        <w:tab w:val="left" w:pos="-1134"/>
        <w:tab w:val="left" w:pos="0"/>
        <w:tab w:val="num" w:pos="360"/>
        <w:tab w:val="left" w:pos="1134"/>
        <w:tab w:val="left" w:pos="2268"/>
        <w:tab w:val="left" w:pos="2552"/>
        <w:tab w:val="left" w:pos="2835"/>
        <w:tab w:val="left" w:pos="3402"/>
        <w:tab w:val="left" w:pos="4534"/>
        <w:tab w:val="left" w:pos="5668"/>
        <w:tab w:val="left" w:pos="6802"/>
        <w:tab w:val="left" w:pos="7936"/>
        <w:tab w:val="right" w:pos="10035"/>
      </w:tabs>
      <w:spacing w:after="0" w:line="240" w:lineRule="auto"/>
      <w:ind w:left="284" w:hanging="284"/>
    </w:pPr>
    <w:rPr>
      <w:rFonts w:ascii="Times New Roman" w:eastAsia="Times New Roman" w:hAnsi="Times New Roman" w:cs="Times New Roman"/>
      <w:b/>
      <w:bCs/>
      <w:sz w:val="24"/>
      <w:szCs w:val="20"/>
      <w:lang w:val="fi-FI" w:eastAsia="fi-FI"/>
    </w:rPr>
  </w:style>
  <w:style w:type="paragraph" w:styleId="prastojitrauka">
    <w:name w:val="Normal Indent"/>
    <w:basedOn w:val="prastasis"/>
    <w:rsid w:val="004E5092"/>
    <w:pPr>
      <w:spacing w:after="240" w:line="240" w:lineRule="auto"/>
      <w:ind w:left="851"/>
    </w:pPr>
    <w:rPr>
      <w:rFonts w:ascii="Arial" w:eastAsia="Times New Roman" w:hAnsi="Arial" w:cs="Arial"/>
      <w:b/>
      <w:bCs/>
      <w:sz w:val="22"/>
      <w:szCs w:val="22"/>
      <w:lang w:val="en-GB" w:eastAsia="en-US"/>
    </w:rPr>
  </w:style>
  <w:style w:type="character" w:customStyle="1" w:styleId="body">
    <w:name w:val="body"/>
    <w:rsid w:val="004E5092"/>
  </w:style>
  <w:style w:type="character" w:customStyle="1" w:styleId="hw">
    <w:name w:val="hw"/>
    <w:rsid w:val="004E5092"/>
    <w:rPr>
      <w:rFonts w:ascii="Arial" w:hAnsi="Arial" w:cs="Arial" w:hint="default"/>
      <w:b/>
      <w:bCs/>
      <w:color w:val="A52A2A"/>
    </w:rPr>
  </w:style>
  <w:style w:type="paragraph" w:customStyle="1" w:styleId="Debesliotekstas1">
    <w:name w:val="Debesėlio tekstas1"/>
    <w:basedOn w:val="prastasis"/>
    <w:rsid w:val="004E5092"/>
    <w:pPr>
      <w:spacing w:after="0" w:line="240" w:lineRule="auto"/>
    </w:pPr>
    <w:rPr>
      <w:rFonts w:ascii="Tahoma" w:eastAsia="Times New Roman" w:hAnsi="Tahoma" w:cs="Tahoma"/>
      <w:sz w:val="16"/>
      <w:szCs w:val="16"/>
      <w:lang w:val="en-US" w:eastAsia="en-US"/>
    </w:rPr>
  </w:style>
  <w:style w:type="paragraph" w:styleId="HTMLiankstoformatuotas">
    <w:name w:val="HTML Preformatted"/>
    <w:basedOn w:val="prastasis"/>
    <w:link w:val="HTMLiankstoformatuotasDiagrama"/>
    <w:rsid w:val="004E50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iankstoformatuotasDiagrama">
    <w:name w:val="HTML iš anksto formatuotas Diagrama"/>
    <w:basedOn w:val="Numatytasispastraiposriftas"/>
    <w:link w:val="HTMLiankstoformatuotas"/>
    <w:rsid w:val="004E5092"/>
    <w:rPr>
      <w:rFonts w:ascii="Courier New" w:eastAsia="Times New Roman" w:hAnsi="Courier New" w:cs="Courier New"/>
      <w:sz w:val="20"/>
      <w:szCs w:val="20"/>
      <w:lang w:val="en-US" w:eastAsia="en-US"/>
    </w:rPr>
  </w:style>
  <w:style w:type="paragraph" w:styleId="Paprastasistekstas">
    <w:name w:val="Plain Text"/>
    <w:basedOn w:val="prastasis"/>
    <w:link w:val="PaprastasistekstasDiagrama"/>
    <w:uiPriority w:val="99"/>
    <w:unhideWhenUsed/>
    <w:rsid w:val="004E5092"/>
    <w:pPr>
      <w:spacing w:after="0" w:line="240" w:lineRule="auto"/>
    </w:pPr>
    <w:rPr>
      <w:rFonts w:ascii="Consolas" w:eastAsia="Calibri" w:hAnsi="Consolas" w:cs="Times New Roman"/>
      <w:color w:val="000000"/>
      <w:lang w:val="x-none" w:eastAsia="en-US"/>
    </w:rPr>
  </w:style>
  <w:style w:type="character" w:customStyle="1" w:styleId="PaprastasistekstasDiagrama">
    <w:name w:val="Paprastasis tekstas Diagrama"/>
    <w:basedOn w:val="Numatytasispastraiposriftas"/>
    <w:link w:val="Paprastasistekstas"/>
    <w:uiPriority w:val="99"/>
    <w:rsid w:val="004E5092"/>
    <w:rPr>
      <w:rFonts w:ascii="Consolas" w:eastAsia="Calibri" w:hAnsi="Consolas" w:cs="Times New Roman"/>
      <w:color w:val="000000"/>
      <w:lang w:val="x-none" w:eastAsia="en-US"/>
    </w:rPr>
  </w:style>
  <w:style w:type="paragraph" w:customStyle="1" w:styleId="statymopavad">
    <w:name w:val="statymopavad"/>
    <w:basedOn w:val="prastasis"/>
    <w:rsid w:val="004E509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zanoren">
    <w:name w:val="1.zanorení"/>
    <w:basedOn w:val="prastasis"/>
    <w:rsid w:val="004E5092"/>
    <w:pPr>
      <w:widowControl w:val="0"/>
      <w:spacing w:before="60" w:after="0" w:line="240" w:lineRule="exact"/>
      <w:ind w:left="2127" w:hanging="1418"/>
      <w:jc w:val="both"/>
    </w:pPr>
    <w:rPr>
      <w:rFonts w:ascii="Arial" w:eastAsia="Times New Roman" w:hAnsi="Arial" w:cs="Arial"/>
      <w:sz w:val="24"/>
      <w:szCs w:val="24"/>
      <w:lang w:val="cs-CZ" w:eastAsia="fi-FI"/>
    </w:rPr>
  </w:style>
  <w:style w:type="character" w:customStyle="1" w:styleId="WW-DefaultParagraphFont">
    <w:name w:val="WW-Default Paragraph Font"/>
    <w:rsid w:val="004E5092"/>
  </w:style>
  <w:style w:type="paragraph" w:customStyle="1" w:styleId="Style7">
    <w:name w:val="Style7"/>
    <w:basedOn w:val="prastasis"/>
    <w:uiPriority w:val="99"/>
    <w:rsid w:val="004E5092"/>
    <w:pPr>
      <w:widowControl w:val="0"/>
      <w:autoSpaceDE w:val="0"/>
      <w:autoSpaceDN w:val="0"/>
      <w:adjustRightInd w:val="0"/>
      <w:spacing w:after="0" w:line="281" w:lineRule="exact"/>
      <w:jc w:val="both"/>
    </w:pPr>
    <w:rPr>
      <w:rFonts w:ascii="Times New Roman" w:hAnsi="Times New Roman" w:cs="Times New Roman"/>
      <w:sz w:val="24"/>
      <w:szCs w:val="24"/>
    </w:rPr>
  </w:style>
  <w:style w:type="paragraph" w:customStyle="1" w:styleId="Style17">
    <w:name w:val="Style17"/>
    <w:basedOn w:val="prastasis"/>
    <w:uiPriority w:val="99"/>
    <w:rsid w:val="004E5092"/>
    <w:pPr>
      <w:widowControl w:val="0"/>
      <w:autoSpaceDE w:val="0"/>
      <w:autoSpaceDN w:val="0"/>
      <w:adjustRightInd w:val="0"/>
      <w:spacing w:after="0" w:line="240" w:lineRule="auto"/>
    </w:pPr>
    <w:rPr>
      <w:rFonts w:ascii="Times New Roman" w:hAnsi="Times New Roman" w:cs="Times New Roman"/>
      <w:sz w:val="24"/>
      <w:szCs w:val="24"/>
    </w:rPr>
  </w:style>
  <w:style w:type="character" w:customStyle="1" w:styleId="FontStyle27">
    <w:name w:val="Font Style27"/>
    <w:basedOn w:val="Numatytasispastraiposriftas"/>
    <w:uiPriority w:val="99"/>
    <w:rsid w:val="004E5092"/>
    <w:rPr>
      <w:rFonts w:ascii="Times New Roman" w:hAnsi="Times New Roman" w:cs="Times New Roman"/>
      <w:i/>
      <w:iCs/>
      <w:sz w:val="22"/>
      <w:szCs w:val="22"/>
    </w:rPr>
  </w:style>
  <w:style w:type="character" w:customStyle="1" w:styleId="fontstyle01">
    <w:name w:val="fontstyle01"/>
    <w:basedOn w:val="Numatytasispastraiposriftas"/>
    <w:rsid w:val="004E5092"/>
    <w:rPr>
      <w:rFonts w:ascii="ArialMT" w:hAnsi="ArialMT" w:hint="default"/>
      <w:b w:val="0"/>
      <w:bCs w:val="0"/>
      <w:i w:val="0"/>
      <w:iCs w:val="0"/>
      <w:color w:val="000000"/>
      <w:sz w:val="24"/>
      <w:szCs w:val="24"/>
    </w:rPr>
  </w:style>
  <w:style w:type="character" w:customStyle="1" w:styleId="AntratDiagrama">
    <w:name w:val="Antraštė Diagrama"/>
    <w:basedOn w:val="Numatytasispastraiposriftas"/>
    <w:link w:val="Antrat"/>
    <w:uiPriority w:val="1"/>
    <w:rsid w:val="004E5092"/>
    <w:rPr>
      <w:b/>
      <w:bCs/>
      <w:color w:val="404040" w:themeColor="text1" w:themeTint="BF"/>
      <w:sz w:val="16"/>
      <w:szCs w:val="16"/>
    </w:rPr>
  </w:style>
  <w:style w:type="paragraph" w:customStyle="1" w:styleId="Body0">
    <w:name w:val="Body"/>
    <w:rsid w:val="00E87AEA"/>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rPr>
  </w:style>
  <w:style w:type="character" w:customStyle="1" w:styleId="UnresolvedMention1">
    <w:name w:val="Unresolved Mention1"/>
    <w:basedOn w:val="Numatytasispastraiposriftas"/>
    <w:uiPriority w:val="99"/>
    <w:semiHidden/>
    <w:unhideWhenUsed/>
    <w:rsid w:val="00F72187"/>
    <w:rPr>
      <w:color w:val="605E5C"/>
      <w:shd w:val="clear" w:color="auto" w:fill="E1DFDD"/>
    </w:rPr>
  </w:style>
  <w:style w:type="character" w:styleId="Neapdorotaspaminjimas">
    <w:name w:val="Unresolved Mention"/>
    <w:basedOn w:val="Numatytasispastraiposriftas"/>
    <w:uiPriority w:val="99"/>
    <w:semiHidden/>
    <w:unhideWhenUsed/>
    <w:rsid w:val="00CE0A7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19370251">
      <w:bodyDiv w:val="1"/>
      <w:marLeft w:val="0"/>
      <w:marRight w:val="0"/>
      <w:marTop w:val="0"/>
      <w:marBottom w:val="0"/>
      <w:divBdr>
        <w:top w:val="none" w:sz="0" w:space="0" w:color="auto"/>
        <w:left w:val="none" w:sz="0" w:space="0" w:color="auto"/>
        <w:bottom w:val="none" w:sz="0" w:space="0" w:color="auto"/>
        <w:right w:val="none" w:sz="0" w:space="0" w:color="auto"/>
      </w:divBdr>
      <w:divsChild>
        <w:div w:id="1681196528">
          <w:blockQuote w:val="1"/>
          <w:marLeft w:val="720"/>
          <w:marRight w:val="720"/>
          <w:marTop w:val="100"/>
          <w:marBottom w:val="100"/>
          <w:divBdr>
            <w:top w:val="none" w:sz="0" w:space="0" w:color="auto"/>
            <w:left w:val="none" w:sz="0" w:space="0" w:color="auto"/>
            <w:bottom w:val="none" w:sz="0" w:space="0" w:color="auto"/>
            <w:right w:val="none" w:sz="0" w:space="0" w:color="auto"/>
          </w:divBdr>
        </w:div>
        <w:div w:id="1592007137">
          <w:blockQuote w:val="1"/>
          <w:marLeft w:val="720"/>
          <w:marRight w:val="720"/>
          <w:marTop w:val="100"/>
          <w:marBottom w:val="100"/>
          <w:divBdr>
            <w:top w:val="none" w:sz="0" w:space="0" w:color="auto"/>
            <w:left w:val="none" w:sz="0" w:space="0" w:color="auto"/>
            <w:bottom w:val="none" w:sz="0" w:space="0" w:color="auto"/>
            <w:right w:val="none" w:sz="0" w:space="0" w:color="auto"/>
          </w:divBdr>
        </w:div>
        <w:div w:id="99872877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22978038">
      <w:bodyDiv w:val="1"/>
      <w:marLeft w:val="0"/>
      <w:marRight w:val="0"/>
      <w:marTop w:val="0"/>
      <w:marBottom w:val="0"/>
      <w:divBdr>
        <w:top w:val="none" w:sz="0" w:space="0" w:color="auto"/>
        <w:left w:val="none" w:sz="0" w:space="0" w:color="auto"/>
        <w:bottom w:val="none" w:sz="0" w:space="0" w:color="auto"/>
        <w:right w:val="none" w:sz="0" w:space="0" w:color="auto"/>
      </w:divBdr>
    </w:div>
    <w:div w:id="335806910">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72659399">
      <w:bodyDiv w:val="1"/>
      <w:marLeft w:val="0"/>
      <w:marRight w:val="0"/>
      <w:marTop w:val="0"/>
      <w:marBottom w:val="0"/>
      <w:divBdr>
        <w:top w:val="none" w:sz="0" w:space="0" w:color="auto"/>
        <w:left w:val="none" w:sz="0" w:space="0" w:color="auto"/>
        <w:bottom w:val="none" w:sz="0" w:space="0" w:color="auto"/>
        <w:right w:val="none" w:sz="0" w:space="0" w:color="auto"/>
      </w:divBdr>
    </w:div>
    <w:div w:id="378749159">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242003">
      <w:bodyDiv w:val="1"/>
      <w:marLeft w:val="0"/>
      <w:marRight w:val="0"/>
      <w:marTop w:val="0"/>
      <w:marBottom w:val="0"/>
      <w:divBdr>
        <w:top w:val="none" w:sz="0" w:space="0" w:color="auto"/>
        <w:left w:val="none" w:sz="0" w:space="0" w:color="auto"/>
        <w:bottom w:val="none" w:sz="0" w:space="0" w:color="auto"/>
        <w:right w:val="none" w:sz="0" w:space="0" w:color="auto"/>
      </w:divBdr>
    </w:div>
    <w:div w:id="608196242">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3730005">
      <w:bodyDiv w:val="1"/>
      <w:marLeft w:val="0"/>
      <w:marRight w:val="0"/>
      <w:marTop w:val="0"/>
      <w:marBottom w:val="0"/>
      <w:divBdr>
        <w:top w:val="none" w:sz="0" w:space="0" w:color="auto"/>
        <w:left w:val="none" w:sz="0" w:space="0" w:color="auto"/>
        <w:bottom w:val="none" w:sz="0" w:space="0" w:color="auto"/>
        <w:right w:val="none" w:sz="0" w:space="0" w:color="auto"/>
      </w:divBdr>
    </w:div>
    <w:div w:id="650526703">
      <w:bodyDiv w:val="1"/>
      <w:marLeft w:val="0"/>
      <w:marRight w:val="0"/>
      <w:marTop w:val="0"/>
      <w:marBottom w:val="0"/>
      <w:divBdr>
        <w:top w:val="none" w:sz="0" w:space="0" w:color="auto"/>
        <w:left w:val="none" w:sz="0" w:space="0" w:color="auto"/>
        <w:bottom w:val="none" w:sz="0" w:space="0" w:color="auto"/>
        <w:right w:val="none" w:sz="0" w:space="0" w:color="auto"/>
      </w:divBdr>
      <w:divsChild>
        <w:div w:id="17681190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02173883">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792983">
      <w:bodyDiv w:val="1"/>
      <w:marLeft w:val="0"/>
      <w:marRight w:val="0"/>
      <w:marTop w:val="0"/>
      <w:marBottom w:val="0"/>
      <w:divBdr>
        <w:top w:val="none" w:sz="0" w:space="0" w:color="auto"/>
        <w:left w:val="none" w:sz="0" w:space="0" w:color="auto"/>
        <w:bottom w:val="none" w:sz="0" w:space="0" w:color="auto"/>
        <w:right w:val="none" w:sz="0" w:space="0" w:color="auto"/>
      </w:divBdr>
    </w:div>
    <w:div w:id="776486894">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31986581">
      <w:bodyDiv w:val="1"/>
      <w:marLeft w:val="0"/>
      <w:marRight w:val="0"/>
      <w:marTop w:val="0"/>
      <w:marBottom w:val="0"/>
      <w:divBdr>
        <w:top w:val="none" w:sz="0" w:space="0" w:color="auto"/>
        <w:left w:val="none" w:sz="0" w:space="0" w:color="auto"/>
        <w:bottom w:val="none" w:sz="0" w:space="0" w:color="auto"/>
        <w:right w:val="none" w:sz="0" w:space="0" w:color="auto"/>
      </w:divBdr>
    </w:div>
    <w:div w:id="833112417">
      <w:bodyDiv w:val="1"/>
      <w:marLeft w:val="0"/>
      <w:marRight w:val="0"/>
      <w:marTop w:val="0"/>
      <w:marBottom w:val="0"/>
      <w:divBdr>
        <w:top w:val="none" w:sz="0" w:space="0" w:color="auto"/>
        <w:left w:val="none" w:sz="0" w:space="0" w:color="auto"/>
        <w:bottom w:val="none" w:sz="0" w:space="0" w:color="auto"/>
        <w:right w:val="none" w:sz="0" w:space="0" w:color="auto"/>
      </w:divBdr>
    </w:div>
    <w:div w:id="935135853">
      <w:bodyDiv w:val="1"/>
      <w:marLeft w:val="0"/>
      <w:marRight w:val="0"/>
      <w:marTop w:val="0"/>
      <w:marBottom w:val="0"/>
      <w:divBdr>
        <w:top w:val="none" w:sz="0" w:space="0" w:color="auto"/>
        <w:left w:val="none" w:sz="0" w:space="0" w:color="auto"/>
        <w:bottom w:val="none" w:sz="0" w:space="0" w:color="auto"/>
        <w:right w:val="none" w:sz="0" w:space="0" w:color="auto"/>
      </w:divBdr>
    </w:div>
    <w:div w:id="1003168869">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00104081">
      <w:bodyDiv w:val="1"/>
      <w:marLeft w:val="0"/>
      <w:marRight w:val="0"/>
      <w:marTop w:val="0"/>
      <w:marBottom w:val="0"/>
      <w:divBdr>
        <w:top w:val="none" w:sz="0" w:space="0" w:color="auto"/>
        <w:left w:val="none" w:sz="0" w:space="0" w:color="auto"/>
        <w:bottom w:val="none" w:sz="0" w:space="0" w:color="auto"/>
        <w:right w:val="none" w:sz="0" w:space="0" w:color="auto"/>
      </w:divBdr>
      <w:divsChild>
        <w:div w:id="53548422">
          <w:blockQuote w:val="1"/>
          <w:marLeft w:val="720"/>
          <w:marRight w:val="720"/>
          <w:marTop w:val="100"/>
          <w:marBottom w:val="100"/>
          <w:divBdr>
            <w:top w:val="none" w:sz="0" w:space="0" w:color="auto"/>
            <w:left w:val="none" w:sz="0" w:space="0" w:color="auto"/>
            <w:bottom w:val="none" w:sz="0" w:space="0" w:color="auto"/>
            <w:right w:val="none" w:sz="0" w:space="0" w:color="auto"/>
          </w:divBdr>
        </w:div>
        <w:div w:id="429745079">
          <w:blockQuote w:val="1"/>
          <w:marLeft w:val="720"/>
          <w:marRight w:val="720"/>
          <w:marTop w:val="100"/>
          <w:marBottom w:val="100"/>
          <w:divBdr>
            <w:top w:val="none" w:sz="0" w:space="0" w:color="auto"/>
            <w:left w:val="none" w:sz="0" w:space="0" w:color="auto"/>
            <w:bottom w:val="none" w:sz="0" w:space="0" w:color="auto"/>
            <w:right w:val="none" w:sz="0" w:space="0" w:color="auto"/>
          </w:divBdr>
        </w:div>
        <w:div w:id="1437485500">
          <w:blockQuote w:val="1"/>
          <w:marLeft w:val="720"/>
          <w:marRight w:val="720"/>
          <w:marTop w:val="100"/>
          <w:marBottom w:val="100"/>
          <w:divBdr>
            <w:top w:val="none" w:sz="0" w:space="0" w:color="auto"/>
            <w:left w:val="none" w:sz="0" w:space="0" w:color="auto"/>
            <w:bottom w:val="none" w:sz="0" w:space="0" w:color="auto"/>
            <w:right w:val="none" w:sz="0" w:space="0" w:color="auto"/>
          </w:divBdr>
        </w:div>
        <w:div w:id="24596181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72840991">
      <w:bodyDiv w:val="1"/>
      <w:marLeft w:val="0"/>
      <w:marRight w:val="0"/>
      <w:marTop w:val="0"/>
      <w:marBottom w:val="0"/>
      <w:divBdr>
        <w:top w:val="none" w:sz="0" w:space="0" w:color="auto"/>
        <w:left w:val="none" w:sz="0" w:space="0" w:color="auto"/>
        <w:bottom w:val="none" w:sz="0" w:space="0" w:color="auto"/>
        <w:right w:val="none" w:sz="0" w:space="0" w:color="auto"/>
      </w:divBdr>
    </w:div>
    <w:div w:id="1193151849">
      <w:bodyDiv w:val="1"/>
      <w:marLeft w:val="0"/>
      <w:marRight w:val="0"/>
      <w:marTop w:val="0"/>
      <w:marBottom w:val="0"/>
      <w:divBdr>
        <w:top w:val="none" w:sz="0" w:space="0" w:color="auto"/>
        <w:left w:val="none" w:sz="0" w:space="0" w:color="auto"/>
        <w:bottom w:val="none" w:sz="0" w:space="0" w:color="auto"/>
        <w:right w:val="none" w:sz="0" w:space="0" w:color="auto"/>
      </w:divBdr>
      <w:divsChild>
        <w:div w:id="856307004">
          <w:blockQuote w:val="1"/>
          <w:marLeft w:val="720"/>
          <w:marRight w:val="720"/>
          <w:marTop w:val="100"/>
          <w:marBottom w:val="100"/>
          <w:divBdr>
            <w:top w:val="none" w:sz="0" w:space="0" w:color="auto"/>
            <w:left w:val="none" w:sz="0" w:space="0" w:color="auto"/>
            <w:bottom w:val="none" w:sz="0" w:space="0" w:color="auto"/>
            <w:right w:val="none" w:sz="0" w:space="0" w:color="auto"/>
          </w:divBdr>
        </w:div>
        <w:div w:id="175165396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9472954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19055717">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54184700">
      <w:bodyDiv w:val="1"/>
      <w:marLeft w:val="0"/>
      <w:marRight w:val="0"/>
      <w:marTop w:val="0"/>
      <w:marBottom w:val="0"/>
      <w:divBdr>
        <w:top w:val="none" w:sz="0" w:space="0" w:color="auto"/>
        <w:left w:val="none" w:sz="0" w:space="0" w:color="auto"/>
        <w:bottom w:val="none" w:sz="0" w:space="0" w:color="auto"/>
        <w:right w:val="none" w:sz="0" w:space="0" w:color="auto"/>
      </w:divBdr>
    </w:div>
    <w:div w:id="1361053589">
      <w:bodyDiv w:val="1"/>
      <w:marLeft w:val="0"/>
      <w:marRight w:val="0"/>
      <w:marTop w:val="0"/>
      <w:marBottom w:val="0"/>
      <w:divBdr>
        <w:top w:val="none" w:sz="0" w:space="0" w:color="auto"/>
        <w:left w:val="none" w:sz="0" w:space="0" w:color="auto"/>
        <w:bottom w:val="none" w:sz="0" w:space="0" w:color="auto"/>
        <w:right w:val="none" w:sz="0" w:space="0" w:color="auto"/>
      </w:divBdr>
    </w:div>
    <w:div w:id="1431974238">
      <w:bodyDiv w:val="1"/>
      <w:marLeft w:val="0"/>
      <w:marRight w:val="0"/>
      <w:marTop w:val="0"/>
      <w:marBottom w:val="0"/>
      <w:divBdr>
        <w:top w:val="none" w:sz="0" w:space="0" w:color="auto"/>
        <w:left w:val="none" w:sz="0" w:space="0" w:color="auto"/>
        <w:bottom w:val="none" w:sz="0" w:space="0" w:color="auto"/>
        <w:right w:val="none" w:sz="0" w:space="0" w:color="auto"/>
      </w:divBdr>
    </w:div>
    <w:div w:id="1453282320">
      <w:bodyDiv w:val="1"/>
      <w:marLeft w:val="0"/>
      <w:marRight w:val="0"/>
      <w:marTop w:val="0"/>
      <w:marBottom w:val="0"/>
      <w:divBdr>
        <w:top w:val="none" w:sz="0" w:space="0" w:color="auto"/>
        <w:left w:val="none" w:sz="0" w:space="0" w:color="auto"/>
        <w:bottom w:val="none" w:sz="0" w:space="0" w:color="auto"/>
        <w:right w:val="none" w:sz="0" w:space="0" w:color="auto"/>
      </w:divBdr>
    </w:div>
    <w:div w:id="1457872595">
      <w:bodyDiv w:val="1"/>
      <w:marLeft w:val="0"/>
      <w:marRight w:val="0"/>
      <w:marTop w:val="0"/>
      <w:marBottom w:val="0"/>
      <w:divBdr>
        <w:top w:val="none" w:sz="0" w:space="0" w:color="auto"/>
        <w:left w:val="none" w:sz="0" w:space="0" w:color="auto"/>
        <w:bottom w:val="none" w:sz="0" w:space="0" w:color="auto"/>
        <w:right w:val="none" w:sz="0" w:space="0" w:color="auto"/>
      </w:divBdr>
    </w:div>
    <w:div w:id="1504859453">
      <w:bodyDiv w:val="1"/>
      <w:marLeft w:val="0"/>
      <w:marRight w:val="0"/>
      <w:marTop w:val="0"/>
      <w:marBottom w:val="0"/>
      <w:divBdr>
        <w:top w:val="none" w:sz="0" w:space="0" w:color="auto"/>
        <w:left w:val="none" w:sz="0" w:space="0" w:color="auto"/>
        <w:bottom w:val="none" w:sz="0" w:space="0" w:color="auto"/>
        <w:right w:val="none" w:sz="0" w:space="0" w:color="auto"/>
      </w:divBdr>
      <w:divsChild>
        <w:div w:id="1272543142">
          <w:blockQuote w:val="1"/>
          <w:marLeft w:val="720"/>
          <w:marRight w:val="720"/>
          <w:marTop w:val="100"/>
          <w:marBottom w:val="100"/>
          <w:divBdr>
            <w:top w:val="none" w:sz="0" w:space="0" w:color="auto"/>
            <w:left w:val="none" w:sz="0" w:space="0" w:color="auto"/>
            <w:bottom w:val="none" w:sz="0" w:space="0" w:color="auto"/>
            <w:right w:val="none" w:sz="0" w:space="0" w:color="auto"/>
          </w:divBdr>
        </w:div>
        <w:div w:id="126861228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09049293">
      <w:bodyDiv w:val="1"/>
      <w:marLeft w:val="0"/>
      <w:marRight w:val="0"/>
      <w:marTop w:val="0"/>
      <w:marBottom w:val="0"/>
      <w:divBdr>
        <w:top w:val="none" w:sz="0" w:space="0" w:color="auto"/>
        <w:left w:val="none" w:sz="0" w:space="0" w:color="auto"/>
        <w:bottom w:val="none" w:sz="0" w:space="0" w:color="auto"/>
        <w:right w:val="none" w:sz="0" w:space="0" w:color="auto"/>
      </w:divBdr>
    </w:div>
    <w:div w:id="1632128984">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8355045">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2022108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633341">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4126356">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tyboszurnalas.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hyperlink" Target="http://www.maps.lt" TargetMode="External"/><Relationship Id="rId4" Type="http://schemas.openxmlformats.org/officeDocument/2006/relationships/settings" Target="settings.xml"/><Relationship Id="rId9" Type="http://schemas.openxmlformats.org/officeDocument/2006/relationships/hyperlink" Target="https://www.esinvesticijos.lt/apie-programas/2021-2027-m-es-fondu-investiciju-programa"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TAR.F31E79DEC55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4E9C97-C91A-429A-93B5-571AFD7235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11</Pages>
  <Words>12311</Words>
  <Characters>7018</Characters>
  <Application>Microsoft Office Word</Application>
  <DocSecurity>0</DocSecurity>
  <Lines>58</Lines>
  <Paragraphs>38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AdminT480</dc:creator>
  <cp:keywords/>
  <dc:description/>
  <cp:lastModifiedBy>Vaida Šopytė</cp:lastModifiedBy>
  <cp:revision>53</cp:revision>
  <dcterms:created xsi:type="dcterms:W3CDTF">2026-04-28T14:57:00Z</dcterms:created>
  <dcterms:modified xsi:type="dcterms:W3CDTF">2026-05-05T16:06:00Z</dcterms:modified>
</cp:coreProperties>
</file>